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177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872"/>
        <w:gridCol w:w="2552"/>
        <w:gridCol w:w="708"/>
        <w:gridCol w:w="993"/>
        <w:gridCol w:w="850"/>
        <w:gridCol w:w="567"/>
        <w:gridCol w:w="851"/>
        <w:gridCol w:w="850"/>
      </w:tblGrid>
      <w:tr w:rsidR="009D3E11" w:rsidRPr="00F048D6" w14:paraId="38A44B3D" w14:textId="50B9F0A1" w:rsidTr="00D23DC0">
        <w:trPr>
          <w:trHeight w:val="491"/>
        </w:trPr>
        <w:tc>
          <w:tcPr>
            <w:tcW w:w="533" w:type="dxa"/>
            <w:vMerge w:val="restart"/>
            <w:vAlign w:val="center"/>
          </w:tcPr>
          <w:p w14:paraId="5B103ECD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№</w:t>
            </w:r>
          </w:p>
        </w:tc>
        <w:tc>
          <w:tcPr>
            <w:tcW w:w="1872" w:type="dxa"/>
            <w:vMerge w:val="restart"/>
            <w:vAlign w:val="center"/>
          </w:tcPr>
          <w:p w14:paraId="19461DC9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Наименование направления, цели и задачи</w:t>
            </w:r>
          </w:p>
        </w:tc>
        <w:tc>
          <w:tcPr>
            <w:tcW w:w="2552" w:type="dxa"/>
            <w:vMerge w:val="restart"/>
            <w:vAlign w:val="center"/>
          </w:tcPr>
          <w:p w14:paraId="31F15D4B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Мероприятия по реализации направления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1394E5B5" w14:textId="77777777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Ед.</w:t>
            </w:r>
          </w:p>
          <w:p w14:paraId="523D13F7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измерен.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</w:tcBorders>
            <w:vAlign w:val="center"/>
          </w:tcPr>
          <w:p w14:paraId="08512037" w14:textId="71CE072E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Период реализации</w:t>
            </w:r>
          </w:p>
        </w:tc>
      </w:tr>
      <w:tr w:rsidR="00CA2442" w:rsidRPr="00F048D6" w14:paraId="40B8F5FC" w14:textId="2B4D9BA6" w:rsidTr="00D23DC0">
        <w:trPr>
          <w:cantSplit/>
          <w:trHeight w:val="399"/>
        </w:trPr>
        <w:tc>
          <w:tcPr>
            <w:tcW w:w="533" w:type="dxa"/>
            <w:vMerge/>
            <w:vAlign w:val="center"/>
          </w:tcPr>
          <w:p w14:paraId="11E73356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Merge/>
            <w:vAlign w:val="center"/>
          </w:tcPr>
          <w:p w14:paraId="6DA92B5A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Merge/>
            <w:vAlign w:val="center"/>
          </w:tcPr>
          <w:p w14:paraId="0DF115FB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4E50271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09B951A" w14:textId="141656FF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25</w:t>
            </w: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__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BB3B739" w14:textId="7A283D20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26</w:t>
            </w: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__ 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888E90F" w14:textId="352A2A2E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20</w:t>
            </w:r>
            <w:r w:rsidR="006C69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27</w:t>
            </w: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__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761DF1C" w14:textId="14FAEEC2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20</w:t>
            </w:r>
            <w:r w:rsidR="006C69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28</w:t>
            </w: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_ г.</w:t>
            </w:r>
          </w:p>
        </w:tc>
        <w:tc>
          <w:tcPr>
            <w:tcW w:w="850" w:type="dxa"/>
          </w:tcPr>
          <w:p w14:paraId="10F5F9E6" w14:textId="77777777" w:rsidR="006C691E" w:rsidRDefault="006C691E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2029</w:t>
            </w:r>
          </w:p>
          <w:p w14:paraId="5B58F596" w14:textId="533E1D46" w:rsidR="009D3E11" w:rsidRPr="00F048D6" w:rsidRDefault="006C691E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г</w:t>
            </w:r>
          </w:p>
        </w:tc>
      </w:tr>
      <w:tr w:rsidR="009D3E11" w:rsidRPr="00F048D6" w14:paraId="299565C0" w14:textId="7ED263DD" w:rsidTr="00AB4182">
        <w:trPr>
          <w:cantSplit/>
          <w:trHeight w:val="399"/>
        </w:trPr>
        <w:tc>
          <w:tcPr>
            <w:tcW w:w="8926" w:type="dxa"/>
            <w:gridSpan w:val="8"/>
            <w:vAlign w:val="center"/>
          </w:tcPr>
          <w:p w14:paraId="12C1A2F6" w14:textId="5012F05C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Стратегическое направление 1. </w:t>
            </w:r>
            <w:r w:rsidR="00A370CA" w:rsidRPr="00A370CA">
              <w:rPr>
                <w:rFonts w:ascii="Times New Roman" w:eastAsia="Verdana" w:hAnsi="Times New Roman" w:cs="Times New Roman"/>
                <w:b/>
                <w:kern w:val="0"/>
                <w:lang w:val="ru-RU"/>
                <w14:ligatures w14:val="none"/>
              </w:rPr>
              <w:t xml:space="preserve"> Академическая деятельность</w:t>
            </w:r>
          </w:p>
        </w:tc>
        <w:tc>
          <w:tcPr>
            <w:tcW w:w="850" w:type="dxa"/>
          </w:tcPr>
          <w:p w14:paraId="684E1676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9D3E11" w:rsidRPr="007E7154" w14:paraId="707AC7E6" w14:textId="16C08C67" w:rsidTr="00AB4182">
        <w:trPr>
          <w:cantSplit/>
          <w:trHeight w:val="399"/>
        </w:trPr>
        <w:tc>
          <w:tcPr>
            <w:tcW w:w="8926" w:type="dxa"/>
            <w:gridSpan w:val="8"/>
          </w:tcPr>
          <w:p w14:paraId="636D3AEF" w14:textId="4F6739C3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Цель 1.1: </w:t>
            </w:r>
            <w:r w:rsidR="007E7154">
              <w:t xml:space="preserve"> </w:t>
            </w:r>
            <w:r w:rsidR="009E1CE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О</w:t>
            </w:r>
            <w:r w:rsidR="007E7154" w:rsidRPr="007E715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беспечить качество образовательных программ и соответствие подготовки специалистов требованиям современного рынка труда и профессиональных стандартов </w:t>
            </w: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______________________________________</w:t>
            </w:r>
          </w:p>
        </w:tc>
        <w:tc>
          <w:tcPr>
            <w:tcW w:w="850" w:type="dxa"/>
          </w:tcPr>
          <w:p w14:paraId="73D71598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CA2442" w:rsidRPr="00E903E9" w14:paraId="70BC22B2" w14:textId="1D6461AE" w:rsidTr="00D23DC0">
        <w:trPr>
          <w:cantSplit/>
          <w:trHeight w:val="399"/>
        </w:trPr>
        <w:tc>
          <w:tcPr>
            <w:tcW w:w="533" w:type="dxa"/>
            <w:vAlign w:val="center"/>
          </w:tcPr>
          <w:p w14:paraId="3153C408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1872" w:type="dxa"/>
            <w:vAlign w:val="center"/>
          </w:tcPr>
          <w:p w14:paraId="75943BF2" w14:textId="6B470F06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Задача 1.1.1</w:t>
            </w:r>
            <w:r w:rsidR="00AB4182" w:rsidRPr="00AB41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. обновлять содержание образовательных программ на основе запросов работодателей и профессиональных ассоциаций.</w:t>
            </w:r>
          </w:p>
        </w:tc>
        <w:tc>
          <w:tcPr>
            <w:tcW w:w="2552" w:type="dxa"/>
            <w:vAlign w:val="center"/>
          </w:tcPr>
          <w:p w14:paraId="4A7464F8" w14:textId="65ED958C" w:rsidR="00AB4182" w:rsidRPr="00AB4182" w:rsidRDefault="00AB4182" w:rsidP="00AB4182">
            <w:pPr>
              <w:tabs>
                <w:tab w:val="left" w:pos="18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А</w:t>
            </w:r>
            <w:r w:rsidRPr="00AB41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ктуализация содержания ОП с </w:t>
            </w:r>
          </w:p>
          <w:p w14:paraId="52CCB956" w14:textId="6E5249FE" w:rsidR="009D3E11" w:rsidRPr="00F048D6" w:rsidRDefault="00AB4182" w:rsidP="00AB4182">
            <w:pPr>
              <w:tabs>
                <w:tab w:val="left" w:pos="18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B41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учетом требования рынка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C10255C" w14:textId="77777777" w:rsidR="00AB4182" w:rsidRDefault="00AB4182" w:rsidP="00AB4182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ab/>
            </w:r>
          </w:p>
          <w:p w14:paraId="746A7D3D" w14:textId="77777777" w:rsidR="00AB4182" w:rsidRDefault="00AB4182" w:rsidP="00AB4182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002A2B2A" w14:textId="77777777" w:rsidR="00AB4182" w:rsidRDefault="00AB4182" w:rsidP="00AB4182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18174412" w14:textId="77777777" w:rsidR="00AB4182" w:rsidRDefault="00AB4182" w:rsidP="00AB4182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0F5579B1" w14:textId="77777777" w:rsidR="00AB4182" w:rsidRDefault="00AB4182" w:rsidP="00AB4182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3981B53D" w14:textId="77777777" w:rsidR="00AB4182" w:rsidRDefault="00AB4182" w:rsidP="00AB4182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12EEECFD" w14:textId="5D2A440E" w:rsidR="009D3E11" w:rsidRPr="00F048D6" w:rsidRDefault="00785582" w:rsidP="00AB4182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3066A18" w14:textId="3C61BA54" w:rsidR="009D3E11" w:rsidRPr="00F048D6" w:rsidRDefault="001065A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820FFCC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502104D" w14:textId="0C36007C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B380F9F" w14:textId="0EBD51F8" w:rsidR="009D3E11" w:rsidRPr="00F048D6" w:rsidRDefault="001065A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850" w:type="dxa"/>
          </w:tcPr>
          <w:p w14:paraId="606592DF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279F8A4F" w14:textId="77777777" w:rsidR="001065A0" w:rsidRDefault="001065A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27399713" w14:textId="77777777" w:rsidR="00AB4182" w:rsidRDefault="00AB4182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3B77A0AA" w14:textId="77777777" w:rsidR="00AB4182" w:rsidRDefault="00AB4182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76471437" w14:textId="0048062A" w:rsidR="00785582" w:rsidRDefault="00785582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  <w:p w14:paraId="2F04149F" w14:textId="77777777" w:rsidR="00785582" w:rsidRPr="00F048D6" w:rsidRDefault="00785582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CA2442" w:rsidRPr="001A19AA" w14:paraId="1BF3D5EC" w14:textId="4A97EB62" w:rsidTr="00D23DC0">
        <w:trPr>
          <w:cantSplit/>
          <w:trHeight w:val="399"/>
        </w:trPr>
        <w:tc>
          <w:tcPr>
            <w:tcW w:w="533" w:type="dxa"/>
            <w:vMerge w:val="restart"/>
            <w:vAlign w:val="center"/>
          </w:tcPr>
          <w:p w14:paraId="7C8C01FE" w14:textId="77777777" w:rsidR="001065A0" w:rsidRPr="00F048D6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14:paraId="22356CE1" w14:textId="2955BBE7" w:rsidR="001065A0" w:rsidRPr="00F048D6" w:rsidRDefault="001065A0" w:rsidP="00106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Задача 1.1.2 </w:t>
            </w:r>
            <w:r w:rsidR="00AB4182" w:rsidRPr="00AB41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Развивать практико-ориентированное обучение, внедрять дуальные программы и увеличивать участие специалистов-практиков.</w:t>
            </w:r>
          </w:p>
        </w:tc>
        <w:tc>
          <w:tcPr>
            <w:tcW w:w="2552" w:type="dxa"/>
            <w:vAlign w:val="center"/>
          </w:tcPr>
          <w:p w14:paraId="769EB419" w14:textId="7BA32555" w:rsidR="001065A0" w:rsidRPr="00F048D6" w:rsidRDefault="00407A28" w:rsidP="00106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  <w:r w:rsidRPr="00407A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. Образовательные программы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б</w:t>
            </w:r>
            <w:r w:rsidRPr="00407A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акалавриат;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1BC608C" w14:textId="77777777" w:rsidR="001065A0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2B1B8F6D" w14:textId="77777777" w:rsidR="001065A0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41702469" w14:textId="3F3245B9" w:rsidR="001065A0" w:rsidRPr="00785582" w:rsidRDefault="001065A0" w:rsidP="00106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D451F46" w14:textId="77777777" w:rsidR="001065A0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7862D742" w14:textId="77777777" w:rsidR="001065A0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06319768" w14:textId="41138821" w:rsidR="001065A0" w:rsidRPr="00F048D6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38A391" w14:textId="77777777" w:rsidR="001065A0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7452D3DA" w14:textId="77777777" w:rsidR="001065A0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378A1A4B" w14:textId="2AF7D863" w:rsidR="001065A0" w:rsidRPr="001065A0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7304F2" w14:textId="77777777" w:rsidR="001065A0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69571F5C" w14:textId="77777777" w:rsidR="001065A0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481F7AD9" w14:textId="13DD5D59" w:rsidR="001065A0" w:rsidRPr="00F048D6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993AAB3" w14:textId="77777777" w:rsidR="001065A0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6C72423B" w14:textId="77777777" w:rsidR="001065A0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7AB8BB3C" w14:textId="6C2F45D3" w:rsidR="001065A0" w:rsidRPr="001065A0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25</w:t>
            </w:r>
          </w:p>
        </w:tc>
        <w:tc>
          <w:tcPr>
            <w:tcW w:w="850" w:type="dxa"/>
          </w:tcPr>
          <w:p w14:paraId="69EB4D11" w14:textId="77777777" w:rsidR="001065A0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0DD4E8F5" w14:textId="77777777" w:rsidR="001065A0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412DDD5A" w14:textId="737AD5CA" w:rsidR="001065A0" w:rsidRPr="00F048D6" w:rsidRDefault="001065A0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30</w:t>
            </w:r>
          </w:p>
        </w:tc>
      </w:tr>
      <w:tr w:rsidR="001408FF" w:rsidRPr="001A19AA" w14:paraId="3A358287" w14:textId="77777777" w:rsidTr="00D23DC0">
        <w:trPr>
          <w:cantSplit/>
          <w:trHeight w:val="399"/>
        </w:trPr>
        <w:tc>
          <w:tcPr>
            <w:tcW w:w="533" w:type="dxa"/>
            <w:vMerge/>
            <w:vAlign w:val="center"/>
          </w:tcPr>
          <w:p w14:paraId="68A1D71A" w14:textId="77777777" w:rsidR="001408FF" w:rsidRPr="00F048D6" w:rsidRDefault="001408FF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872" w:type="dxa"/>
            <w:vMerge/>
            <w:vAlign w:val="center"/>
          </w:tcPr>
          <w:p w14:paraId="23C5EF6B" w14:textId="77777777" w:rsidR="001408FF" w:rsidRPr="00F048D6" w:rsidRDefault="001408FF" w:rsidP="00106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7B7E8FB8" w14:textId="4BD3B30C" w:rsidR="001408FF" w:rsidRPr="00F048D6" w:rsidRDefault="001408FF" w:rsidP="00106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408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2. </w:t>
            </w:r>
            <w:r w:rsidR="00407A28">
              <w:t xml:space="preserve"> </w:t>
            </w:r>
            <w:r w:rsidR="00407A28" w:rsidRPr="00407A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Образовательные программы </w:t>
            </w:r>
            <w:r w:rsidR="00407A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магистратуры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15C7A5C" w14:textId="34EC3BE2" w:rsidR="001408FF" w:rsidRDefault="001408FF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408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чел.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3CEE049" w14:textId="1140FE40" w:rsidR="001408FF" w:rsidRPr="001408FF" w:rsidRDefault="00407A28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  <w:r w:rsidR="001408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7F013A" w14:textId="05668830" w:rsidR="001408FF" w:rsidRPr="00407A28" w:rsidRDefault="001408FF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  <w:r w:rsidR="00407A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5EC418" w14:textId="49834FFC" w:rsidR="001408FF" w:rsidRPr="00407A28" w:rsidRDefault="001408FF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  <w:r w:rsidR="00407A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795A524" w14:textId="4DA05960" w:rsidR="001408FF" w:rsidRPr="00407A28" w:rsidRDefault="001408FF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  <w:r w:rsidR="00407A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0</w:t>
            </w:r>
          </w:p>
        </w:tc>
        <w:tc>
          <w:tcPr>
            <w:tcW w:w="850" w:type="dxa"/>
          </w:tcPr>
          <w:p w14:paraId="62ED0714" w14:textId="0A7ABDDF" w:rsidR="001408FF" w:rsidRPr="00407A28" w:rsidRDefault="00407A28" w:rsidP="0010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10</w:t>
            </w:r>
          </w:p>
        </w:tc>
      </w:tr>
      <w:tr w:rsidR="00CA2442" w:rsidRPr="00F048D6" w14:paraId="0208513B" w14:textId="17919BDE" w:rsidTr="00D23DC0">
        <w:trPr>
          <w:cantSplit/>
          <w:trHeight w:val="399"/>
        </w:trPr>
        <w:tc>
          <w:tcPr>
            <w:tcW w:w="533" w:type="dxa"/>
            <w:vMerge/>
            <w:vAlign w:val="center"/>
          </w:tcPr>
          <w:p w14:paraId="74629294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Merge/>
            <w:vAlign w:val="center"/>
          </w:tcPr>
          <w:p w14:paraId="049E1B6D" w14:textId="77777777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408EC830" w14:textId="77EAF470" w:rsidR="009D3E11" w:rsidRPr="00F048D6" w:rsidRDefault="000065A0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3</w:t>
            </w:r>
            <w:r w:rsidR="00407A28" w:rsidRPr="001408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Образовательные программы докторантура PhD</w:t>
            </w:r>
            <w:r w:rsidR="00C534A8" w:rsidRPr="00C534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0A2BDFE" w14:textId="38D78612" w:rsidR="009D3E11" w:rsidRPr="00F048D6" w:rsidRDefault="00C534A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534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E5F89F9" w14:textId="6168C5A2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23CE0FB" w14:textId="0B72D1B0" w:rsidR="009D3E11" w:rsidRPr="00F048D6" w:rsidRDefault="00407A2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49000FC" w14:textId="4EE30DC0" w:rsidR="009D3E11" w:rsidRPr="00F048D6" w:rsidRDefault="00407A2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3828A81" w14:textId="77935D28" w:rsidR="009D3E11" w:rsidRPr="00F048D6" w:rsidRDefault="00407A2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850" w:type="dxa"/>
          </w:tcPr>
          <w:p w14:paraId="535CD1D6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481542C7" w14:textId="2AEAEADE" w:rsidR="00407A28" w:rsidRPr="00F048D6" w:rsidRDefault="00407A2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CA2442" w:rsidRPr="00F048D6" w14:paraId="4A5A7AAE" w14:textId="72AFAFCC" w:rsidTr="00D23DC0">
        <w:trPr>
          <w:cantSplit/>
          <w:trHeight w:val="399"/>
        </w:trPr>
        <w:tc>
          <w:tcPr>
            <w:tcW w:w="533" w:type="dxa"/>
            <w:vMerge/>
            <w:vAlign w:val="center"/>
          </w:tcPr>
          <w:p w14:paraId="1420FA29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Merge/>
            <w:vAlign w:val="center"/>
          </w:tcPr>
          <w:p w14:paraId="5029B370" w14:textId="77777777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6AD5B789" w14:textId="324EA630" w:rsidR="009D3E11" w:rsidRPr="00F048D6" w:rsidRDefault="00407A28" w:rsidP="00140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4.В</w:t>
            </w:r>
            <w:r w:rsidRPr="00C534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недрять культуру академической честности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F3690F3" w14:textId="77777777" w:rsidR="00A636D6" w:rsidRDefault="00A636D6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23EEF988" w14:textId="0040C0F1" w:rsidR="009D3E11" w:rsidRPr="00F048D6" w:rsidRDefault="001065A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065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1E7AC80" w14:textId="7BCB61D2" w:rsidR="009D3E11" w:rsidRPr="00F048D6" w:rsidRDefault="00407A2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  <w:r w:rsidR="001065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FD17906" w14:textId="49445879" w:rsidR="009D3E11" w:rsidRPr="00F048D6" w:rsidRDefault="00407A2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  <w:r w:rsidR="001065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21CC2CF" w14:textId="32808895" w:rsidR="009D3E11" w:rsidRPr="00F048D6" w:rsidRDefault="00407A2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  <w:r w:rsidR="001065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46A3AB2" w14:textId="33E8B208" w:rsidR="009D3E11" w:rsidRPr="00F048D6" w:rsidRDefault="00407A2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  <w:r w:rsidR="001065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0</w:t>
            </w:r>
          </w:p>
        </w:tc>
        <w:tc>
          <w:tcPr>
            <w:tcW w:w="850" w:type="dxa"/>
          </w:tcPr>
          <w:p w14:paraId="0FCA51BF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58F80757" w14:textId="6093EA46" w:rsidR="001065A0" w:rsidRPr="001065A0" w:rsidRDefault="00407A28" w:rsidP="001065A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1065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9D3E11" w:rsidRPr="00F048D6" w14:paraId="73BB8E4F" w14:textId="38258EF3" w:rsidTr="00AB4182">
        <w:tc>
          <w:tcPr>
            <w:tcW w:w="8926" w:type="dxa"/>
            <w:gridSpan w:val="8"/>
            <w:tcBorders>
              <w:bottom w:val="single" w:sz="4" w:space="0" w:color="auto"/>
            </w:tcBorders>
          </w:tcPr>
          <w:p w14:paraId="31EA2DD5" w14:textId="1FD873AD" w:rsidR="002B6035" w:rsidRPr="00F048D6" w:rsidRDefault="009D3E11" w:rsidP="002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Цель 1.2: </w:t>
            </w:r>
            <w:r w:rsidR="002B603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 Нацелить </w:t>
            </w:r>
            <w:r w:rsidR="002B6035" w:rsidRPr="002B603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преподавателей</w:t>
            </w:r>
            <w:r w:rsidR="002B603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кафедры </w:t>
            </w:r>
            <w:r w:rsidR="002B6035" w:rsidRPr="002B603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на интеграцию университета и рынка труда </w:t>
            </w:r>
          </w:p>
          <w:p w14:paraId="227B6AC3" w14:textId="6DB7077C" w:rsidR="009D3E11" w:rsidRPr="00F048D6" w:rsidRDefault="009D3E11" w:rsidP="009E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__________________________________________</w:t>
            </w:r>
          </w:p>
        </w:tc>
        <w:tc>
          <w:tcPr>
            <w:tcW w:w="850" w:type="dxa"/>
          </w:tcPr>
          <w:p w14:paraId="13E9C1B1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CA2442" w:rsidRPr="00F048D6" w14:paraId="1323A62E" w14:textId="09B86CBC" w:rsidTr="00D23DC0">
        <w:trPr>
          <w:trHeight w:val="387"/>
        </w:trPr>
        <w:tc>
          <w:tcPr>
            <w:tcW w:w="533" w:type="dxa"/>
            <w:vMerge w:val="restart"/>
            <w:vAlign w:val="center"/>
          </w:tcPr>
          <w:p w14:paraId="7D4F53DF" w14:textId="4D6058EA" w:rsidR="009D3E11" w:rsidRPr="00F048D6" w:rsidRDefault="00122FEA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1872" w:type="dxa"/>
            <w:vMerge w:val="restart"/>
            <w:vAlign w:val="center"/>
          </w:tcPr>
          <w:p w14:paraId="675196DC" w14:textId="3DCFDD2D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Задача 1.2.1</w:t>
            </w: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.</w:t>
            </w: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50477E" w:rsidRPr="005047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Расширять международное сотрудничество и программы академической мобильности</w:t>
            </w:r>
          </w:p>
        </w:tc>
        <w:tc>
          <w:tcPr>
            <w:tcW w:w="2552" w:type="dxa"/>
            <w:vAlign w:val="center"/>
          </w:tcPr>
          <w:p w14:paraId="401551B6" w14:textId="6854427C" w:rsidR="009D3E11" w:rsidRPr="00F048D6" w:rsidRDefault="00617F76" w:rsidP="001065A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1.</w:t>
            </w:r>
            <w:r w:rsidRPr="00617F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Приглашение зарубежных профессоров для чтения лекций </w:t>
            </w:r>
            <w:r w:rsidR="001065A0" w:rsidRPr="001065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8761CC0" w14:textId="77777777" w:rsidR="00382035" w:rsidRDefault="0038203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0CEC7A27" w14:textId="15EBC3FB" w:rsidR="009D3E11" w:rsidRPr="00F048D6" w:rsidRDefault="002E1DE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чел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716E522" w14:textId="1091DCCF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46147AE" w14:textId="10CA39A5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307C17D" w14:textId="4CF23A90" w:rsidR="009D3E11" w:rsidRPr="00F048D6" w:rsidRDefault="0038203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B96CC2C" w14:textId="09EFBB54" w:rsidR="009D3E11" w:rsidRPr="00F048D6" w:rsidRDefault="0038203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850" w:type="dxa"/>
          </w:tcPr>
          <w:p w14:paraId="66ECE6F4" w14:textId="77777777" w:rsidR="009D3E11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03301C14" w14:textId="39123107" w:rsidR="00382035" w:rsidRPr="00F048D6" w:rsidRDefault="0038203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</w:tr>
      <w:tr w:rsidR="00CA2442" w:rsidRPr="00F048D6" w14:paraId="1A0B7EAE" w14:textId="67B1CC15" w:rsidTr="00D23DC0">
        <w:trPr>
          <w:trHeight w:val="265"/>
        </w:trPr>
        <w:tc>
          <w:tcPr>
            <w:tcW w:w="533" w:type="dxa"/>
            <w:vMerge/>
            <w:vAlign w:val="center"/>
          </w:tcPr>
          <w:p w14:paraId="59AADF4B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Merge/>
            <w:vAlign w:val="center"/>
          </w:tcPr>
          <w:p w14:paraId="0B451D03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576AA9E" w14:textId="1C7038B0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</w:t>
            </w:r>
            <w:r w:rsidR="002E1DE1" w:rsidRPr="002E1DE1">
              <w:t xml:space="preserve"> </w:t>
            </w:r>
            <w:r w:rsidR="002E1DE1" w:rsidRPr="002E1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Доля иностранных обучающихся  </w:t>
            </w:r>
          </w:p>
        </w:tc>
        <w:tc>
          <w:tcPr>
            <w:tcW w:w="708" w:type="dxa"/>
          </w:tcPr>
          <w:p w14:paraId="5EACCEFD" w14:textId="77777777" w:rsidR="002E1DE1" w:rsidRDefault="002E1DE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647C67E2" w14:textId="12AF0057" w:rsidR="009D3E11" w:rsidRPr="00F048D6" w:rsidRDefault="002E1DE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2E1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993" w:type="dxa"/>
            <w:vAlign w:val="center"/>
          </w:tcPr>
          <w:p w14:paraId="13AA25F1" w14:textId="268DA165" w:rsidR="009D3E11" w:rsidRPr="00F048D6" w:rsidRDefault="002E1DE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850" w:type="dxa"/>
            <w:vAlign w:val="center"/>
          </w:tcPr>
          <w:p w14:paraId="017E440E" w14:textId="22755F3C" w:rsidR="009D3E11" w:rsidRPr="00F048D6" w:rsidRDefault="002E1DE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567" w:type="dxa"/>
            <w:vAlign w:val="center"/>
          </w:tcPr>
          <w:p w14:paraId="640574B9" w14:textId="3923488B" w:rsidR="009D3E11" w:rsidRPr="00F048D6" w:rsidRDefault="002E1DE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1,2</w:t>
            </w:r>
          </w:p>
        </w:tc>
        <w:tc>
          <w:tcPr>
            <w:tcW w:w="851" w:type="dxa"/>
            <w:vAlign w:val="center"/>
          </w:tcPr>
          <w:p w14:paraId="405BBA6B" w14:textId="3E1E1137" w:rsidR="009D3E11" w:rsidRPr="00F048D6" w:rsidRDefault="002E1DE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1,4.</w:t>
            </w:r>
          </w:p>
        </w:tc>
        <w:tc>
          <w:tcPr>
            <w:tcW w:w="850" w:type="dxa"/>
          </w:tcPr>
          <w:p w14:paraId="40B73108" w14:textId="77777777" w:rsidR="009D3E11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2AEF30E7" w14:textId="67979BC0" w:rsidR="002E1DE1" w:rsidRPr="00F048D6" w:rsidRDefault="002E1DE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1,5</w:t>
            </w:r>
          </w:p>
        </w:tc>
      </w:tr>
      <w:tr w:rsidR="00CA2442" w:rsidRPr="00F048D6" w14:paraId="69D1ECF9" w14:textId="3533CE48" w:rsidTr="00D23DC0">
        <w:trPr>
          <w:trHeight w:val="283"/>
        </w:trPr>
        <w:tc>
          <w:tcPr>
            <w:tcW w:w="533" w:type="dxa"/>
            <w:vAlign w:val="center"/>
          </w:tcPr>
          <w:p w14:paraId="46078A97" w14:textId="242A76C5" w:rsidR="009D3E11" w:rsidRPr="00122FEA" w:rsidRDefault="00122FEA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1872" w:type="dxa"/>
            <w:vAlign w:val="center"/>
          </w:tcPr>
          <w:p w14:paraId="2A5C913B" w14:textId="362E04FB" w:rsidR="009D3E11" w:rsidRPr="00F048D6" w:rsidRDefault="009D3E11" w:rsidP="00215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Задача 1.2.2. </w:t>
            </w:r>
            <w:r w:rsidR="0050477E" w:rsidRPr="005047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Усилить  партнёрские отношения  с предприятиями через создание совместных проектов; стажировки студентов; разработку образовательных программ  с учетом потребностей работодателей, а также привлечение бизнеса в качестве </w:t>
            </w:r>
            <w:r w:rsidR="0050477E" w:rsidRPr="005047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lastRenderedPageBreak/>
              <w:t>преподавателей для практических занятий и мастер-классов от экспертов отрасли.</w:t>
            </w:r>
          </w:p>
        </w:tc>
        <w:tc>
          <w:tcPr>
            <w:tcW w:w="2552" w:type="dxa"/>
            <w:vAlign w:val="center"/>
          </w:tcPr>
          <w:p w14:paraId="3C3C5E20" w14:textId="50386759" w:rsidR="009D3E11" w:rsidRPr="00F048D6" w:rsidRDefault="00362C97" w:rsidP="002154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1.</w:t>
            </w:r>
            <w:r w:rsidRPr="00362C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Обеспечение высокой доли доходов от научной деятельности, инновационных разработок и проектов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="002B60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</w:tc>
        <w:tc>
          <w:tcPr>
            <w:tcW w:w="708" w:type="dxa"/>
          </w:tcPr>
          <w:p w14:paraId="0542B86E" w14:textId="77777777" w:rsidR="00382035" w:rsidRDefault="0038203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75989D99" w14:textId="77777777" w:rsidR="00382035" w:rsidRDefault="0038203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6D876CC4" w14:textId="77777777" w:rsidR="00382035" w:rsidRDefault="0038203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5234B052" w14:textId="77777777" w:rsidR="00382035" w:rsidRDefault="0038203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6FDDD81F" w14:textId="77777777" w:rsidR="00382035" w:rsidRDefault="0038203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72F3B55B" w14:textId="4A5D143A" w:rsidR="009D3E11" w:rsidRPr="00F048D6" w:rsidRDefault="0038203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820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993" w:type="dxa"/>
            <w:vAlign w:val="center"/>
          </w:tcPr>
          <w:p w14:paraId="0A816C0F" w14:textId="0FB99A26" w:rsidR="009D3E11" w:rsidRPr="00F048D6" w:rsidRDefault="00362C97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62C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  <w:r w:rsidRPr="00362C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ab/>
            </w:r>
          </w:p>
        </w:tc>
        <w:tc>
          <w:tcPr>
            <w:tcW w:w="850" w:type="dxa"/>
            <w:vAlign w:val="center"/>
          </w:tcPr>
          <w:p w14:paraId="221B22A4" w14:textId="5F4245D5" w:rsidR="009D3E11" w:rsidRPr="00F048D6" w:rsidRDefault="0038203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  <w:r w:rsidR="00362C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567" w:type="dxa"/>
            <w:vAlign w:val="center"/>
          </w:tcPr>
          <w:p w14:paraId="060CA0FC" w14:textId="563629FC" w:rsidR="009D3E11" w:rsidRPr="00F048D6" w:rsidRDefault="00362C97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12</w:t>
            </w:r>
          </w:p>
        </w:tc>
        <w:tc>
          <w:tcPr>
            <w:tcW w:w="851" w:type="dxa"/>
            <w:vAlign w:val="center"/>
          </w:tcPr>
          <w:p w14:paraId="2D8887E3" w14:textId="4407FC98" w:rsidR="009D3E11" w:rsidRPr="00F048D6" w:rsidRDefault="0038203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  <w:r w:rsidR="00362C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3</w:t>
            </w:r>
          </w:p>
        </w:tc>
        <w:tc>
          <w:tcPr>
            <w:tcW w:w="850" w:type="dxa"/>
          </w:tcPr>
          <w:p w14:paraId="253FB785" w14:textId="77777777" w:rsidR="009D3E11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21637A08" w14:textId="77777777" w:rsidR="00382035" w:rsidRDefault="0038203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1790EBB7" w14:textId="77777777" w:rsidR="00362C97" w:rsidRDefault="00362C97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1F7D7B1F" w14:textId="42D115B7" w:rsidR="00362C97" w:rsidRPr="00F048D6" w:rsidRDefault="00362C97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14</w:t>
            </w:r>
          </w:p>
        </w:tc>
      </w:tr>
      <w:tr w:rsidR="009D3E11" w:rsidRPr="001E56C8" w14:paraId="567E965F" w14:textId="2D9588A0" w:rsidTr="00AB4182">
        <w:tc>
          <w:tcPr>
            <w:tcW w:w="8926" w:type="dxa"/>
            <w:gridSpan w:val="8"/>
            <w:vAlign w:val="center"/>
          </w:tcPr>
          <w:p w14:paraId="3B9B7905" w14:textId="72AD56C8" w:rsidR="009D3E11" w:rsidRPr="00F048D6" w:rsidRDefault="009D3E11" w:rsidP="002154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Стратегическое направление 2: </w:t>
            </w:r>
            <w:r w:rsidR="001E56C8" w:rsidRPr="001E56C8">
              <w:rPr>
                <w:rFonts w:ascii="Times New Roman" w:eastAsia="Verdana" w:hAnsi="Times New Roman" w:cs="Times New Roman"/>
                <w:b/>
                <w:kern w:val="0"/>
                <w:lang w:val="ru-RU"/>
                <w14:ligatures w14:val="none"/>
              </w:rPr>
              <w:t xml:space="preserve"> Исследования и инновации</w:t>
            </w:r>
            <w:r w:rsidR="001E56C8"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_________________________</w:t>
            </w:r>
          </w:p>
        </w:tc>
        <w:tc>
          <w:tcPr>
            <w:tcW w:w="850" w:type="dxa"/>
          </w:tcPr>
          <w:p w14:paraId="5CA71F6A" w14:textId="77777777" w:rsidR="009D3E11" w:rsidRPr="00F048D6" w:rsidRDefault="009D3E11" w:rsidP="002154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9D3E11" w:rsidRPr="00CC4415" w14:paraId="44313185" w14:textId="126D15AE" w:rsidTr="00AB4182">
        <w:tc>
          <w:tcPr>
            <w:tcW w:w="8926" w:type="dxa"/>
            <w:gridSpan w:val="8"/>
            <w:vAlign w:val="center"/>
          </w:tcPr>
          <w:p w14:paraId="515BA762" w14:textId="4D2DE3DB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Цель 2.1:</w:t>
            </w: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CC4415" w:rsidRPr="00CC4415">
              <w:rPr>
                <w:rFonts w:ascii="Verdana" w:eastAsia="Verdana" w:hAnsi="Verdana" w:cs="Verdana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="00C33C64">
              <w:rPr>
                <w:rFonts w:ascii="Verdana" w:eastAsia="Verdana" w:hAnsi="Verdana" w:cs="Verdana"/>
                <w:kern w:val="0"/>
                <w:sz w:val="22"/>
                <w:szCs w:val="22"/>
                <w:lang w:val="ru-RU"/>
                <w14:ligatures w14:val="none"/>
              </w:rPr>
              <w:t>Р</w:t>
            </w:r>
            <w:r w:rsidR="00CC4415" w:rsidRPr="00C534A8">
              <w:rPr>
                <w:rFonts w:ascii="Times New Roman" w:eastAsia="Verdana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азвить научный потенциал кафедры и интегрировать научные исследования в образовательный процесс</w:t>
            </w:r>
            <w:r w:rsidR="00CC4415"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_____________________________________</w:t>
            </w:r>
          </w:p>
        </w:tc>
        <w:tc>
          <w:tcPr>
            <w:tcW w:w="850" w:type="dxa"/>
          </w:tcPr>
          <w:p w14:paraId="7DE56476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6AF99B67" w14:textId="644C022B" w:rsidTr="00D23DC0">
        <w:tc>
          <w:tcPr>
            <w:tcW w:w="533" w:type="dxa"/>
            <w:vAlign w:val="center"/>
          </w:tcPr>
          <w:p w14:paraId="2E4589C5" w14:textId="09D38A31" w:rsidR="009D3E11" w:rsidRPr="00F048D6" w:rsidRDefault="00122FEA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</w:t>
            </w:r>
          </w:p>
        </w:tc>
        <w:tc>
          <w:tcPr>
            <w:tcW w:w="1872" w:type="dxa"/>
            <w:vAlign w:val="center"/>
          </w:tcPr>
          <w:p w14:paraId="3CC304DC" w14:textId="0453A40B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Задача 2.1.1</w:t>
            </w: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. </w:t>
            </w:r>
            <w:r w:rsidR="0050477E">
              <w:t xml:space="preserve"> </w:t>
            </w:r>
            <w:r w:rsidR="0050477E" w:rsidRPr="005047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Повышать публикационную активность преподавателей в международных рецензируемых журналах</w:t>
            </w:r>
          </w:p>
        </w:tc>
        <w:tc>
          <w:tcPr>
            <w:tcW w:w="2552" w:type="dxa"/>
            <w:vAlign w:val="center"/>
          </w:tcPr>
          <w:p w14:paraId="209E51E7" w14:textId="71A8393B" w:rsidR="009D3E11" w:rsidRPr="00F048D6" w:rsidRDefault="000C553C" w:rsidP="002154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1.</w:t>
            </w:r>
            <w:r w:rsidR="00EE42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Уровень публикационной  активности</w:t>
            </w:r>
          </w:p>
        </w:tc>
        <w:tc>
          <w:tcPr>
            <w:tcW w:w="708" w:type="dxa"/>
          </w:tcPr>
          <w:p w14:paraId="77455EBE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267C65F7" w14:textId="77777777" w:rsidR="006900AB" w:rsidRDefault="006900AB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74B8C68F" w14:textId="37ABC63D" w:rsidR="006900AB" w:rsidRPr="00F048D6" w:rsidRDefault="00A45B0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ед</w:t>
            </w:r>
          </w:p>
        </w:tc>
        <w:tc>
          <w:tcPr>
            <w:tcW w:w="993" w:type="dxa"/>
            <w:vAlign w:val="center"/>
          </w:tcPr>
          <w:p w14:paraId="6FA64C44" w14:textId="208BB3B7" w:rsidR="009D3E11" w:rsidRPr="00F048D6" w:rsidRDefault="006900AB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850" w:type="dxa"/>
            <w:vAlign w:val="center"/>
          </w:tcPr>
          <w:p w14:paraId="59C8B155" w14:textId="2A7A2BFA" w:rsidR="009D3E11" w:rsidRPr="00F048D6" w:rsidRDefault="006900AB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567" w:type="dxa"/>
            <w:vAlign w:val="center"/>
          </w:tcPr>
          <w:p w14:paraId="0347E1A0" w14:textId="2BF5EE03" w:rsidR="009D3E11" w:rsidRPr="00F048D6" w:rsidRDefault="006900AB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851" w:type="dxa"/>
          </w:tcPr>
          <w:p w14:paraId="65EC444F" w14:textId="77777777" w:rsidR="006900AB" w:rsidRDefault="006900AB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4F05A742" w14:textId="77777777" w:rsidR="006900AB" w:rsidRDefault="006900AB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671F511F" w14:textId="77777777" w:rsidR="00B3665D" w:rsidRDefault="00B3665D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12DC82C1" w14:textId="77777777" w:rsidR="00B3665D" w:rsidRDefault="00B3665D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77A75F22" w14:textId="37780820" w:rsidR="009D3E11" w:rsidRPr="00F048D6" w:rsidRDefault="006900AB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850" w:type="dxa"/>
          </w:tcPr>
          <w:p w14:paraId="00F30D72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411F3085" w14:textId="77777777" w:rsidR="006900AB" w:rsidRDefault="006900AB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3EE453F1" w14:textId="77777777" w:rsidR="00B3665D" w:rsidRDefault="00B3665D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21D66016" w14:textId="77777777" w:rsidR="00B3665D" w:rsidRDefault="00B3665D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52FC1CD6" w14:textId="587529ED" w:rsidR="006900AB" w:rsidRPr="00F048D6" w:rsidRDefault="006900AB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</w:tr>
      <w:tr w:rsidR="00CA2442" w:rsidRPr="00F048D6" w14:paraId="50B540FE" w14:textId="2CEB2931" w:rsidTr="00D23DC0">
        <w:tc>
          <w:tcPr>
            <w:tcW w:w="533" w:type="dxa"/>
            <w:vAlign w:val="center"/>
          </w:tcPr>
          <w:p w14:paraId="04CBBF86" w14:textId="47145648" w:rsidR="009D3E11" w:rsidRPr="00F048D6" w:rsidRDefault="00122FEA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6</w:t>
            </w:r>
          </w:p>
        </w:tc>
        <w:tc>
          <w:tcPr>
            <w:tcW w:w="1872" w:type="dxa"/>
            <w:vAlign w:val="center"/>
          </w:tcPr>
          <w:p w14:paraId="177F29F6" w14:textId="77777777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Задача 2.1.2. </w:t>
            </w:r>
          </w:p>
        </w:tc>
        <w:tc>
          <w:tcPr>
            <w:tcW w:w="2552" w:type="dxa"/>
            <w:vAlign w:val="center"/>
          </w:tcPr>
          <w:p w14:paraId="04797147" w14:textId="77777777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708" w:type="dxa"/>
          </w:tcPr>
          <w:p w14:paraId="41FB5908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62935023" w14:textId="77777777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48762C73" w14:textId="77777777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8941A88" w14:textId="77777777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1" w:type="dxa"/>
          </w:tcPr>
          <w:p w14:paraId="64CABCAE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</w:tcPr>
          <w:p w14:paraId="54980269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9D3E11" w:rsidRPr="00F048D6" w14:paraId="7A17C97D" w14:textId="66A1462A" w:rsidTr="00AB4182">
        <w:tc>
          <w:tcPr>
            <w:tcW w:w="8926" w:type="dxa"/>
            <w:gridSpan w:val="8"/>
            <w:vAlign w:val="center"/>
          </w:tcPr>
          <w:p w14:paraId="548B2BAF" w14:textId="45E0602F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Цель 2.2:</w:t>
            </w:r>
            <w:r w:rsidR="00A45B00" w:rsidRPr="00A45B0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Развивать и диверсифицировать научно-исследовательскую работу </w:t>
            </w: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____________________________________</w:t>
            </w:r>
          </w:p>
        </w:tc>
        <w:tc>
          <w:tcPr>
            <w:tcW w:w="850" w:type="dxa"/>
          </w:tcPr>
          <w:p w14:paraId="540DB929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27537EDD" w14:textId="2D85360F" w:rsidTr="00D23DC0">
        <w:tc>
          <w:tcPr>
            <w:tcW w:w="533" w:type="dxa"/>
            <w:vAlign w:val="center"/>
          </w:tcPr>
          <w:p w14:paraId="7D99B658" w14:textId="70DE2BE7" w:rsidR="003D5D27" w:rsidRPr="00F048D6" w:rsidRDefault="00122FEA" w:rsidP="003D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7</w:t>
            </w:r>
          </w:p>
        </w:tc>
        <w:tc>
          <w:tcPr>
            <w:tcW w:w="1872" w:type="dxa"/>
            <w:vAlign w:val="center"/>
          </w:tcPr>
          <w:p w14:paraId="0CF54A94" w14:textId="07BB8523" w:rsidR="003D5D27" w:rsidRPr="00F048D6" w:rsidRDefault="003D5D27" w:rsidP="003D5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Задача 2.2.1 </w:t>
            </w:r>
            <w:r w:rsidR="0050477E">
              <w:t xml:space="preserve"> </w:t>
            </w:r>
            <w:r w:rsidR="0050477E" w:rsidRPr="005047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Участвовать в грантовых проектах и хоздоговорных исследованиях</w:t>
            </w:r>
          </w:p>
        </w:tc>
        <w:tc>
          <w:tcPr>
            <w:tcW w:w="2552" w:type="dxa"/>
            <w:vAlign w:val="center"/>
          </w:tcPr>
          <w:p w14:paraId="4DC18A01" w14:textId="0091B13E" w:rsidR="005316EC" w:rsidRPr="005316EC" w:rsidRDefault="005316EC" w:rsidP="005316E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1.Н</w:t>
            </w:r>
            <w:r w:rsidRPr="005316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аличие на кафедре проекта </w:t>
            </w:r>
          </w:p>
          <w:p w14:paraId="14D837B6" w14:textId="77777777" w:rsidR="005316EC" w:rsidRPr="005316EC" w:rsidRDefault="005316EC" w:rsidP="005316E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16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государственного грантового </w:t>
            </w:r>
          </w:p>
          <w:p w14:paraId="45DDF172" w14:textId="77777777" w:rsidR="005316EC" w:rsidRPr="005316EC" w:rsidRDefault="005316EC" w:rsidP="005316E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16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финансирования или </w:t>
            </w:r>
          </w:p>
          <w:p w14:paraId="393AC5F1" w14:textId="6E848252" w:rsidR="003D5D27" w:rsidRPr="00A45B00" w:rsidRDefault="005316EC" w:rsidP="005316E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16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договорного исследования</w:t>
            </w:r>
            <w:r w:rsidR="003D5D27" w:rsidRPr="00A45B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.</w:t>
            </w:r>
          </w:p>
        </w:tc>
        <w:tc>
          <w:tcPr>
            <w:tcW w:w="708" w:type="dxa"/>
          </w:tcPr>
          <w:p w14:paraId="4E7E8865" w14:textId="77777777" w:rsidR="003D5D27" w:rsidRPr="003D5D27" w:rsidRDefault="003D5D27" w:rsidP="003D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67435F5C" w14:textId="77777777" w:rsidR="003D5D27" w:rsidRPr="003D5D27" w:rsidRDefault="003D5D27" w:rsidP="003D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1EC86E8B" w14:textId="1EAE3001" w:rsidR="003D5D27" w:rsidRPr="00F048D6" w:rsidRDefault="003D5D27" w:rsidP="003D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D5D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ед</w:t>
            </w:r>
          </w:p>
        </w:tc>
        <w:tc>
          <w:tcPr>
            <w:tcW w:w="993" w:type="dxa"/>
          </w:tcPr>
          <w:p w14:paraId="0A45829F" w14:textId="7F66548F" w:rsidR="003D5D27" w:rsidRPr="00F048D6" w:rsidRDefault="003D5D27" w:rsidP="003D5D2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B0472">
              <w:t xml:space="preserve">2 </w:t>
            </w:r>
          </w:p>
        </w:tc>
        <w:tc>
          <w:tcPr>
            <w:tcW w:w="850" w:type="dxa"/>
          </w:tcPr>
          <w:p w14:paraId="27B0C31D" w14:textId="57384F0D" w:rsidR="003D5D27" w:rsidRPr="00F048D6" w:rsidRDefault="003D5D27" w:rsidP="003D5D2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B0472">
              <w:t xml:space="preserve"> 1</w:t>
            </w:r>
          </w:p>
        </w:tc>
        <w:tc>
          <w:tcPr>
            <w:tcW w:w="567" w:type="dxa"/>
          </w:tcPr>
          <w:p w14:paraId="4339EF99" w14:textId="2F4CC15C" w:rsidR="003D5D27" w:rsidRPr="00F048D6" w:rsidRDefault="003D5D27" w:rsidP="003D5D2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B0472">
              <w:t xml:space="preserve"> 1</w:t>
            </w:r>
          </w:p>
        </w:tc>
        <w:tc>
          <w:tcPr>
            <w:tcW w:w="851" w:type="dxa"/>
          </w:tcPr>
          <w:p w14:paraId="20A9A60A" w14:textId="2137412D" w:rsidR="003D5D27" w:rsidRPr="00F048D6" w:rsidRDefault="003D5D27" w:rsidP="003D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</w:tcPr>
          <w:p w14:paraId="6A77A0F5" w14:textId="2EA2A2D1" w:rsidR="003D5D27" w:rsidRPr="00F048D6" w:rsidRDefault="003D5D27" w:rsidP="003D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4E4572FA" w14:textId="0A66CA19" w:rsidTr="00D23DC0">
        <w:tc>
          <w:tcPr>
            <w:tcW w:w="533" w:type="dxa"/>
            <w:vAlign w:val="center"/>
          </w:tcPr>
          <w:p w14:paraId="4936A4B9" w14:textId="42F2C32F" w:rsidR="009D3E11" w:rsidRPr="00F048D6" w:rsidRDefault="00122FEA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8</w:t>
            </w:r>
          </w:p>
        </w:tc>
        <w:tc>
          <w:tcPr>
            <w:tcW w:w="1872" w:type="dxa"/>
            <w:vAlign w:val="center"/>
          </w:tcPr>
          <w:p w14:paraId="0300B527" w14:textId="31D30D70" w:rsidR="0050477E" w:rsidRPr="0050477E" w:rsidRDefault="009D3E11" w:rsidP="00504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Задача 2.2.2 </w:t>
            </w:r>
            <w:r w:rsidR="0050477E">
              <w:t xml:space="preserve"> </w:t>
            </w:r>
            <w:r w:rsidR="0050477E" w:rsidRPr="005047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Доля ППC, участвующих в </w:t>
            </w:r>
          </w:p>
          <w:p w14:paraId="4D325B08" w14:textId="77777777" w:rsidR="0050477E" w:rsidRPr="0050477E" w:rsidRDefault="0050477E" w:rsidP="00504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047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выполнении научно</w:t>
            </w:r>
          </w:p>
          <w:p w14:paraId="505A2F23" w14:textId="1FDB0ECA" w:rsidR="009D3E11" w:rsidRPr="00F048D6" w:rsidRDefault="0050477E" w:rsidP="00504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047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исследовательских проектов</w:t>
            </w:r>
          </w:p>
        </w:tc>
        <w:tc>
          <w:tcPr>
            <w:tcW w:w="2552" w:type="dxa"/>
            <w:vAlign w:val="center"/>
          </w:tcPr>
          <w:p w14:paraId="4A6D7E32" w14:textId="5EACB17C" w:rsidR="00B3665D" w:rsidRPr="00B3665D" w:rsidRDefault="00B3665D" w:rsidP="00B3665D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1.</w:t>
            </w:r>
            <w:r w:rsidRPr="00B366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Обеспечение высокой доли </w:t>
            </w:r>
          </w:p>
          <w:p w14:paraId="658F13D0" w14:textId="77777777" w:rsidR="00B3665D" w:rsidRPr="00B3665D" w:rsidRDefault="00B3665D" w:rsidP="00B3665D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B366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доходов от научной </w:t>
            </w:r>
          </w:p>
          <w:p w14:paraId="3CF7EFA0" w14:textId="77777777" w:rsidR="00B3665D" w:rsidRPr="00B3665D" w:rsidRDefault="00B3665D" w:rsidP="00B3665D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B366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деятельности, инновационных </w:t>
            </w:r>
          </w:p>
          <w:p w14:paraId="0EB09788" w14:textId="77777777" w:rsidR="00B3665D" w:rsidRPr="00B3665D" w:rsidRDefault="00B3665D" w:rsidP="00B3665D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B366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разработок и проектов </w:t>
            </w:r>
          </w:p>
          <w:p w14:paraId="27B1FE0C" w14:textId="77777777" w:rsidR="00B3665D" w:rsidRPr="00B3665D" w:rsidRDefault="00B3665D" w:rsidP="00B3665D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B366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коммерциализации от общего </w:t>
            </w:r>
          </w:p>
          <w:p w14:paraId="2ECF3B11" w14:textId="726BCA54" w:rsidR="009D3E11" w:rsidRPr="00F048D6" w:rsidRDefault="00B3665D" w:rsidP="00B3665D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B366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бюджета вуза</w:t>
            </w:r>
          </w:p>
        </w:tc>
        <w:tc>
          <w:tcPr>
            <w:tcW w:w="708" w:type="dxa"/>
          </w:tcPr>
          <w:p w14:paraId="06E93A55" w14:textId="77777777" w:rsidR="00B3665D" w:rsidRDefault="00B3665D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1F63F227" w14:textId="77777777" w:rsidR="00B3665D" w:rsidRDefault="00B3665D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30141C31" w14:textId="77777777" w:rsidR="00B3665D" w:rsidRDefault="00B3665D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69743992" w14:textId="77777777" w:rsidR="00B3665D" w:rsidRDefault="00B3665D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5F19BD7C" w14:textId="0E8A448B" w:rsidR="009D3E11" w:rsidRPr="00F048D6" w:rsidRDefault="00A45B0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A45B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993" w:type="dxa"/>
            <w:vAlign w:val="center"/>
          </w:tcPr>
          <w:p w14:paraId="798734BB" w14:textId="0A7FAB6A" w:rsidR="009D3E11" w:rsidRPr="00F048D6" w:rsidRDefault="00B3665D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B366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10  </w:t>
            </w:r>
          </w:p>
        </w:tc>
        <w:tc>
          <w:tcPr>
            <w:tcW w:w="850" w:type="dxa"/>
            <w:vAlign w:val="center"/>
          </w:tcPr>
          <w:p w14:paraId="52FEDF58" w14:textId="6FB13067" w:rsidR="009D3E11" w:rsidRPr="00F048D6" w:rsidRDefault="00B3665D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B366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11</w:t>
            </w:r>
          </w:p>
        </w:tc>
        <w:tc>
          <w:tcPr>
            <w:tcW w:w="567" w:type="dxa"/>
            <w:vAlign w:val="center"/>
          </w:tcPr>
          <w:p w14:paraId="16CB2516" w14:textId="73A48B44" w:rsidR="009D3E11" w:rsidRPr="00F048D6" w:rsidRDefault="00B3665D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B366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12</w:t>
            </w:r>
          </w:p>
        </w:tc>
        <w:tc>
          <w:tcPr>
            <w:tcW w:w="851" w:type="dxa"/>
          </w:tcPr>
          <w:p w14:paraId="2240E6BB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7161C7CD" w14:textId="77777777" w:rsidR="00B3665D" w:rsidRDefault="00B3665D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21DE6580" w14:textId="77777777" w:rsidR="00B3665D" w:rsidRDefault="00B3665D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468E0076" w14:textId="77777777" w:rsidR="00B3665D" w:rsidRDefault="00B3665D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0A5A88F9" w14:textId="5EDFB0C9" w:rsidR="00B3665D" w:rsidRPr="00F048D6" w:rsidRDefault="00B3665D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14</w:t>
            </w:r>
          </w:p>
        </w:tc>
        <w:tc>
          <w:tcPr>
            <w:tcW w:w="850" w:type="dxa"/>
          </w:tcPr>
          <w:p w14:paraId="6B0E8CF2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0B55968B" w14:textId="77777777" w:rsidR="00B3665D" w:rsidRDefault="00B3665D" w:rsidP="00B3665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38F3192B" w14:textId="77777777" w:rsidR="00B3665D" w:rsidRDefault="00B3665D" w:rsidP="00B3665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463D48F" w14:textId="50B488DB" w:rsidR="00B3665D" w:rsidRPr="00B3665D" w:rsidRDefault="00B3665D" w:rsidP="00B3665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9D3E11" w:rsidRPr="00F048D6" w14:paraId="3B31A040" w14:textId="24DE439F" w:rsidTr="00AB4182">
        <w:tc>
          <w:tcPr>
            <w:tcW w:w="8926" w:type="dxa"/>
            <w:gridSpan w:val="8"/>
            <w:vAlign w:val="center"/>
          </w:tcPr>
          <w:p w14:paraId="5958B557" w14:textId="005F35C1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Цель 2.3:</w:t>
            </w: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7D7353" w:rsidRPr="007D735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Развивать  систему развития студенческого предпринимательства, т.е. часть выпускников будет выпускаться со своими  стартап-проектами</w:t>
            </w:r>
            <w:r w:rsidR="007D7353" w:rsidRPr="007D73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___________________________________</w:t>
            </w:r>
          </w:p>
        </w:tc>
        <w:tc>
          <w:tcPr>
            <w:tcW w:w="850" w:type="dxa"/>
          </w:tcPr>
          <w:p w14:paraId="7DD50426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6BF80FF6" w14:textId="700D1A64" w:rsidTr="00D23DC0">
        <w:tc>
          <w:tcPr>
            <w:tcW w:w="533" w:type="dxa"/>
            <w:vAlign w:val="center"/>
          </w:tcPr>
          <w:p w14:paraId="79DD8253" w14:textId="2F0FD7F2" w:rsidR="004C2570" w:rsidRPr="00F048D6" w:rsidRDefault="00122FEA" w:rsidP="004C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9</w:t>
            </w:r>
          </w:p>
        </w:tc>
        <w:tc>
          <w:tcPr>
            <w:tcW w:w="1872" w:type="dxa"/>
            <w:vAlign w:val="center"/>
          </w:tcPr>
          <w:p w14:paraId="41DDAA81" w14:textId="4D6EDEDD" w:rsidR="004C2570" w:rsidRPr="00F048D6" w:rsidRDefault="004C2570" w:rsidP="004C25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Задача 2.3.1 </w:t>
            </w:r>
            <w:r w:rsidR="0050477E">
              <w:t xml:space="preserve"> </w:t>
            </w:r>
            <w:r w:rsidR="0050477E" w:rsidRPr="005047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Вовлекать студентов в научно-исследовательскую деятельность</w:t>
            </w:r>
          </w:p>
        </w:tc>
        <w:tc>
          <w:tcPr>
            <w:tcW w:w="2552" w:type="dxa"/>
            <w:vAlign w:val="center"/>
          </w:tcPr>
          <w:p w14:paraId="6FAA107F" w14:textId="77777777" w:rsidR="00381650" w:rsidRPr="00381650" w:rsidRDefault="004C2570" w:rsidP="00381650">
            <w:pPr>
              <w:widowControl w:val="0"/>
              <w:shd w:val="clear" w:color="auto" w:fill="FFFFFF"/>
              <w:tabs>
                <w:tab w:val="left" w:pos="1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E0C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1.. </w:t>
            </w:r>
            <w:r w:rsidR="00381650" w:rsidRPr="00381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Доля обучающихся, занятых </w:t>
            </w:r>
          </w:p>
          <w:p w14:paraId="6FE2F68B" w14:textId="31FA145D" w:rsidR="004C2570" w:rsidRPr="005E0C4A" w:rsidRDefault="00381650" w:rsidP="00381650">
            <w:pPr>
              <w:widowControl w:val="0"/>
              <w:shd w:val="clear" w:color="auto" w:fill="FFFFFF"/>
              <w:tabs>
                <w:tab w:val="left" w:pos="1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81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научных исследовани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ях</w:t>
            </w:r>
            <w:r w:rsidR="004C2570" w:rsidRPr="005E0C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</w:tc>
        <w:tc>
          <w:tcPr>
            <w:tcW w:w="708" w:type="dxa"/>
          </w:tcPr>
          <w:p w14:paraId="125274AA" w14:textId="77777777" w:rsidR="00381650" w:rsidRDefault="00381650" w:rsidP="004C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70D25EAA" w14:textId="77777777" w:rsidR="00381650" w:rsidRDefault="00381650" w:rsidP="004C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33A26CB6" w14:textId="77777777" w:rsidR="00381650" w:rsidRDefault="00381650" w:rsidP="004C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711930F9" w14:textId="66E51B7C" w:rsidR="004C2570" w:rsidRPr="00F048D6" w:rsidRDefault="00381650" w:rsidP="004C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A45B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%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E78B1AC" w14:textId="32B87DAF" w:rsidR="004C2570" w:rsidRPr="00F048D6" w:rsidRDefault="00381650" w:rsidP="004C257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  <w:r w:rsidRPr="00381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0  </w:t>
            </w:r>
          </w:p>
        </w:tc>
        <w:tc>
          <w:tcPr>
            <w:tcW w:w="850" w:type="dxa"/>
            <w:vAlign w:val="center"/>
          </w:tcPr>
          <w:p w14:paraId="2744FF02" w14:textId="02846E2E" w:rsidR="004C2570" w:rsidRPr="00F048D6" w:rsidRDefault="00381650" w:rsidP="004C257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81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12</w:t>
            </w:r>
          </w:p>
        </w:tc>
        <w:tc>
          <w:tcPr>
            <w:tcW w:w="567" w:type="dxa"/>
            <w:vAlign w:val="center"/>
          </w:tcPr>
          <w:p w14:paraId="1CF7BC61" w14:textId="0BA06A16" w:rsidR="004C2570" w:rsidRPr="00F048D6" w:rsidRDefault="00381650" w:rsidP="004C257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81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13</w:t>
            </w:r>
          </w:p>
        </w:tc>
        <w:tc>
          <w:tcPr>
            <w:tcW w:w="851" w:type="dxa"/>
          </w:tcPr>
          <w:p w14:paraId="77FE4D86" w14:textId="77777777" w:rsidR="004C2570" w:rsidRDefault="004C2570" w:rsidP="004C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4510A70E" w14:textId="77777777" w:rsidR="00381650" w:rsidRDefault="00381650" w:rsidP="004C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481BC56C" w14:textId="77777777" w:rsidR="00381650" w:rsidRDefault="00381650" w:rsidP="004C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6702A81B" w14:textId="5CCEE0F8" w:rsidR="00381650" w:rsidRPr="00F048D6" w:rsidRDefault="00381650" w:rsidP="004C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850" w:type="dxa"/>
          </w:tcPr>
          <w:p w14:paraId="264A6F14" w14:textId="77777777" w:rsidR="004C2570" w:rsidRDefault="004C2570" w:rsidP="004C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1E02A9C7" w14:textId="77777777" w:rsidR="00381650" w:rsidRDefault="00381650" w:rsidP="004C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6A38B694" w14:textId="77777777" w:rsidR="00381650" w:rsidRDefault="00381650" w:rsidP="004C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41BA6072" w14:textId="39F1AFCA" w:rsidR="00381650" w:rsidRPr="00F048D6" w:rsidRDefault="00381650" w:rsidP="004C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</w:tr>
      <w:tr w:rsidR="00CA2442" w:rsidRPr="00F048D6" w14:paraId="4290A681" w14:textId="2612C178" w:rsidTr="00D23DC0">
        <w:tc>
          <w:tcPr>
            <w:tcW w:w="533" w:type="dxa"/>
            <w:vMerge w:val="restart"/>
            <w:vAlign w:val="center"/>
          </w:tcPr>
          <w:p w14:paraId="26894FBF" w14:textId="5240EF64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  <w:r w:rsidR="00122F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0</w:t>
            </w:r>
          </w:p>
        </w:tc>
        <w:tc>
          <w:tcPr>
            <w:tcW w:w="1872" w:type="dxa"/>
            <w:vMerge w:val="restart"/>
            <w:vAlign w:val="center"/>
          </w:tcPr>
          <w:p w14:paraId="7CC52421" w14:textId="50CBDA0A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Задача 2.3.2 </w:t>
            </w:r>
            <w:r w:rsidR="0050477E" w:rsidRPr="005047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Создавать условия для коммерциализации научных разработок и развития стартап проектов.</w:t>
            </w:r>
          </w:p>
        </w:tc>
        <w:tc>
          <w:tcPr>
            <w:tcW w:w="2552" w:type="dxa"/>
            <w:vAlign w:val="center"/>
          </w:tcPr>
          <w:p w14:paraId="0897F0E2" w14:textId="2D6BA50E" w:rsidR="005A13D5" w:rsidRPr="005A13D5" w:rsidRDefault="005E0C4A" w:rsidP="005A13D5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1.</w:t>
            </w:r>
            <w:r w:rsidR="005A13D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</w:t>
            </w:r>
            <w:r w:rsidR="005A13D5" w:rsidRPr="005A13D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аличие на кафедре проекта </w:t>
            </w:r>
          </w:p>
          <w:p w14:paraId="4800B870" w14:textId="77777777" w:rsidR="005A13D5" w:rsidRPr="005A13D5" w:rsidRDefault="005A13D5" w:rsidP="005A13D5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A13D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государственного грантового </w:t>
            </w:r>
          </w:p>
          <w:p w14:paraId="5EB06C37" w14:textId="77777777" w:rsidR="005A13D5" w:rsidRPr="005A13D5" w:rsidRDefault="005A13D5" w:rsidP="005A13D5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A13D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финансирования или </w:t>
            </w:r>
          </w:p>
          <w:p w14:paraId="32080CB6" w14:textId="3134576B" w:rsidR="009D3E11" w:rsidRPr="005E0C4A" w:rsidRDefault="005A13D5" w:rsidP="005A13D5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A13D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договорного исследования</w:t>
            </w:r>
          </w:p>
        </w:tc>
        <w:tc>
          <w:tcPr>
            <w:tcW w:w="708" w:type="dxa"/>
          </w:tcPr>
          <w:p w14:paraId="06BE21B1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6119F839" w14:textId="77777777" w:rsidR="005B5FB2" w:rsidRDefault="005B5FB2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79DC6C5E" w14:textId="10B3931A" w:rsidR="005A13D5" w:rsidRPr="00F048D6" w:rsidRDefault="005A13D5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ед</w:t>
            </w:r>
          </w:p>
        </w:tc>
        <w:tc>
          <w:tcPr>
            <w:tcW w:w="993" w:type="dxa"/>
            <w:vAlign w:val="center"/>
          </w:tcPr>
          <w:p w14:paraId="18365294" w14:textId="470A32DA" w:rsidR="009D3E11" w:rsidRPr="00F048D6" w:rsidRDefault="005A13D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</w:t>
            </w:r>
          </w:p>
        </w:tc>
        <w:tc>
          <w:tcPr>
            <w:tcW w:w="850" w:type="dxa"/>
            <w:vAlign w:val="center"/>
          </w:tcPr>
          <w:p w14:paraId="770AB820" w14:textId="56F90CAF" w:rsidR="009D3E11" w:rsidRPr="00F048D6" w:rsidRDefault="005B5FB2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  <w:r w:rsidR="005A13D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146A4F3" w14:textId="2B687868" w:rsidR="009D3E11" w:rsidRPr="00F048D6" w:rsidRDefault="005B5FB2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851" w:type="dxa"/>
          </w:tcPr>
          <w:p w14:paraId="2725967E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0E3E7549" w14:textId="77777777" w:rsidR="005B5FB2" w:rsidRDefault="005B5FB2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3E32EBE6" w14:textId="1E65D101" w:rsidR="005B5FB2" w:rsidRPr="00F048D6" w:rsidRDefault="005B5FB2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850" w:type="dxa"/>
          </w:tcPr>
          <w:p w14:paraId="69899DFB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1466A7D1" w14:textId="77777777" w:rsidR="005B5FB2" w:rsidRDefault="005B5FB2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3894DA15" w14:textId="430FDE84" w:rsidR="005B5FB2" w:rsidRPr="00F048D6" w:rsidRDefault="005B5FB2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</w:tr>
      <w:tr w:rsidR="00CA2442" w:rsidRPr="00F048D6" w14:paraId="6C210988" w14:textId="417F2807" w:rsidTr="00D23DC0">
        <w:tc>
          <w:tcPr>
            <w:tcW w:w="533" w:type="dxa"/>
            <w:vMerge/>
            <w:vAlign w:val="center"/>
          </w:tcPr>
          <w:p w14:paraId="4250756F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Merge/>
            <w:vAlign w:val="center"/>
          </w:tcPr>
          <w:p w14:paraId="23B6039C" w14:textId="77777777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6AF24E83" w14:textId="4E24F14C" w:rsidR="00F01540" w:rsidRPr="00F01540" w:rsidRDefault="00F01540" w:rsidP="00F0154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F0154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2.Количество реализованных </w:t>
            </w:r>
          </w:p>
          <w:p w14:paraId="6CBAF312" w14:textId="77777777" w:rsidR="00F01540" w:rsidRPr="00F01540" w:rsidRDefault="00F01540" w:rsidP="00F0154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F0154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StartUp проектов </w:t>
            </w:r>
          </w:p>
          <w:p w14:paraId="18B53ACF" w14:textId="5B0BEC1A" w:rsidR="009D3E11" w:rsidRPr="00F048D6" w:rsidRDefault="00F01540" w:rsidP="00F0154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F0154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(профинансированных)</w:t>
            </w:r>
          </w:p>
        </w:tc>
        <w:tc>
          <w:tcPr>
            <w:tcW w:w="708" w:type="dxa"/>
          </w:tcPr>
          <w:p w14:paraId="4DEC0D3D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7B9DE772" w14:textId="5D76839E" w:rsidR="00F01540" w:rsidRPr="00F048D6" w:rsidRDefault="00F0154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ед</w:t>
            </w:r>
          </w:p>
        </w:tc>
        <w:tc>
          <w:tcPr>
            <w:tcW w:w="993" w:type="dxa"/>
            <w:vAlign w:val="center"/>
          </w:tcPr>
          <w:p w14:paraId="73C4EEDB" w14:textId="77777777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650C3DDE" w14:textId="77777777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1AE66A9" w14:textId="77777777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1" w:type="dxa"/>
          </w:tcPr>
          <w:p w14:paraId="03DABCCC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3AA52248" w14:textId="79899986" w:rsidR="00F01540" w:rsidRPr="00F048D6" w:rsidRDefault="00F0154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850" w:type="dxa"/>
          </w:tcPr>
          <w:p w14:paraId="2326F81B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462F6A90" w14:textId="57680CF4" w:rsidR="00F01540" w:rsidRPr="00F01540" w:rsidRDefault="00F01540" w:rsidP="00F015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1</w:t>
            </w:r>
          </w:p>
        </w:tc>
      </w:tr>
      <w:tr w:rsidR="009D3E11" w:rsidRPr="00F048D6" w14:paraId="69DDF040" w14:textId="2417DDDF" w:rsidTr="00AB4182">
        <w:tc>
          <w:tcPr>
            <w:tcW w:w="8926" w:type="dxa"/>
            <w:gridSpan w:val="8"/>
            <w:vAlign w:val="center"/>
          </w:tcPr>
          <w:p w14:paraId="3DB6428B" w14:textId="3576CE81" w:rsidR="001E56C8" w:rsidRPr="001E56C8" w:rsidRDefault="009D3E11" w:rsidP="00215452">
            <w:pPr>
              <w:pStyle w:val="2"/>
              <w:spacing w:line="240" w:lineRule="auto"/>
              <w:ind w:firstLine="567"/>
              <w:jc w:val="both"/>
              <w:rPr>
                <w:rFonts w:ascii="Times New Roman" w:eastAsia="Verdana" w:hAnsi="Times New Roman" w:cs="Times New Roman"/>
                <w:b/>
                <w:color w:val="auto"/>
                <w:kern w:val="0"/>
                <w:sz w:val="24"/>
                <w:szCs w:val="24"/>
                <w:lang w:val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Стратегическое направление 3: </w:t>
            </w:r>
            <w:r w:rsidR="001E56C8" w:rsidRPr="001E56C8">
              <w:rPr>
                <w:rFonts w:ascii="Times New Roman" w:eastAsia="Verdana" w:hAnsi="Times New Roman" w:cs="Times New Roman"/>
                <w:b/>
                <w:color w:val="auto"/>
                <w:kern w:val="0"/>
                <w:sz w:val="24"/>
                <w:szCs w:val="24"/>
                <w:lang w:val="ru-RU"/>
                <w14:ligatures w14:val="none"/>
              </w:rPr>
              <w:t xml:space="preserve"> Международное сотрудничество и цифровизация</w:t>
            </w:r>
          </w:p>
          <w:p w14:paraId="4A779D64" w14:textId="14239E26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_____________________________</w:t>
            </w:r>
          </w:p>
        </w:tc>
        <w:tc>
          <w:tcPr>
            <w:tcW w:w="850" w:type="dxa"/>
          </w:tcPr>
          <w:p w14:paraId="42A77965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9D3E11" w:rsidRPr="00B62B39" w14:paraId="5196D3B5" w14:textId="2DE8F92D" w:rsidTr="00AB4182">
        <w:tc>
          <w:tcPr>
            <w:tcW w:w="8926" w:type="dxa"/>
            <w:gridSpan w:val="8"/>
            <w:vAlign w:val="center"/>
          </w:tcPr>
          <w:p w14:paraId="0256A8D0" w14:textId="3164071D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Цель 3.1: </w:t>
            </w:r>
            <w:r w:rsidR="00B62B39" w:rsidRPr="00B62B39">
              <w:rPr>
                <w:rFonts w:ascii="Verdana" w:eastAsia="Verdana" w:hAnsi="Verdana" w:cs="Verdana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="009E0775">
              <w:rPr>
                <w:rFonts w:ascii="Verdana" w:eastAsia="Verdana" w:hAnsi="Verdana" w:cs="Verdana"/>
                <w:kern w:val="0"/>
                <w:sz w:val="22"/>
                <w:szCs w:val="22"/>
                <w:lang w:val="ru-RU"/>
                <w14:ligatures w14:val="none"/>
              </w:rPr>
              <w:t>У</w:t>
            </w:r>
            <w:r w:rsidR="00B62B39" w:rsidRPr="009E0775">
              <w:rPr>
                <w:rFonts w:ascii="Times New Roman" w:eastAsia="Verdana" w:hAnsi="Times New Roman" w:cs="Times New Roman"/>
                <w:b/>
                <w:kern w:val="0"/>
                <w14:ligatures w14:val="none"/>
              </w:rPr>
              <w:t xml:space="preserve">крепить позиции кафедры в международном образовательном пространстве и внедрить современные технологии в учебный процесс </w:t>
            </w:r>
            <w:r w:rsidRPr="009E0775">
              <w:rPr>
                <w:rFonts w:ascii="Times New Roman" w:eastAsia="Verdana" w:hAnsi="Times New Roman" w:cs="Times New Roman"/>
                <w:b/>
                <w:kern w:val="0"/>
                <w14:ligatures w14:val="none"/>
              </w:rPr>
              <w:t>______________________________________</w:t>
            </w:r>
          </w:p>
        </w:tc>
        <w:tc>
          <w:tcPr>
            <w:tcW w:w="850" w:type="dxa"/>
          </w:tcPr>
          <w:p w14:paraId="5DABF2E3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6D31614B" w14:textId="2891C981" w:rsidTr="00D23DC0">
        <w:tc>
          <w:tcPr>
            <w:tcW w:w="533" w:type="dxa"/>
            <w:vAlign w:val="center"/>
          </w:tcPr>
          <w:p w14:paraId="22449DAD" w14:textId="6DDE1738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lastRenderedPageBreak/>
              <w:t>1</w:t>
            </w:r>
            <w:r w:rsidR="00122F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1872" w:type="dxa"/>
            <w:vAlign w:val="center"/>
          </w:tcPr>
          <w:p w14:paraId="3D61B4F0" w14:textId="5CBB10B1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Задача 3.1.1. </w:t>
            </w:r>
            <w:r w:rsidR="001D6A31">
              <w:t xml:space="preserve"> </w:t>
            </w:r>
            <w:r w:rsidR="001D6A31" w:rsidRPr="001D6A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1.Привлекать зарубежных профессоров и специалистов для лекций и совместных проектов</w:t>
            </w:r>
          </w:p>
        </w:tc>
        <w:tc>
          <w:tcPr>
            <w:tcW w:w="2552" w:type="dxa"/>
            <w:vAlign w:val="center"/>
          </w:tcPr>
          <w:p w14:paraId="594AA2EA" w14:textId="6FBD3D2F" w:rsidR="005F0A01" w:rsidRPr="005F0A01" w:rsidRDefault="005F0A01" w:rsidP="005F0A01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1.Д</w:t>
            </w:r>
            <w:r w:rsidRPr="005F0A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оля ППC, участвующих в </w:t>
            </w:r>
          </w:p>
          <w:p w14:paraId="1F58CF90" w14:textId="77777777" w:rsidR="005F0A01" w:rsidRPr="005F0A01" w:rsidRDefault="005F0A01" w:rsidP="005F0A01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F0A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выполнении научно</w:t>
            </w:r>
          </w:p>
          <w:p w14:paraId="686732C7" w14:textId="5876D4ED" w:rsidR="009D3E11" w:rsidRPr="00F048D6" w:rsidRDefault="005F0A01" w:rsidP="005F0A01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F0A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исследовательских проектов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с участием  зарубежных специалистов</w:t>
            </w:r>
          </w:p>
        </w:tc>
        <w:tc>
          <w:tcPr>
            <w:tcW w:w="708" w:type="dxa"/>
          </w:tcPr>
          <w:p w14:paraId="7E303CBA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003CC62E" w14:textId="77777777" w:rsidR="005F0A01" w:rsidRDefault="005F0A0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1EA833A5" w14:textId="77777777" w:rsidR="005F0A01" w:rsidRDefault="005F0A0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5A13E318" w14:textId="2A0835C8" w:rsidR="005F0A01" w:rsidRPr="00F048D6" w:rsidRDefault="005F0A0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F0A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993" w:type="dxa"/>
            <w:vAlign w:val="center"/>
          </w:tcPr>
          <w:p w14:paraId="47FBF1A6" w14:textId="5F829AD5" w:rsidR="009D3E11" w:rsidRPr="00F048D6" w:rsidRDefault="005F0A0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850" w:type="dxa"/>
            <w:vAlign w:val="center"/>
          </w:tcPr>
          <w:p w14:paraId="277256A8" w14:textId="703B00D9" w:rsidR="009D3E11" w:rsidRPr="00F048D6" w:rsidRDefault="005F0A0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15</w:t>
            </w:r>
          </w:p>
        </w:tc>
        <w:tc>
          <w:tcPr>
            <w:tcW w:w="567" w:type="dxa"/>
            <w:vAlign w:val="center"/>
          </w:tcPr>
          <w:p w14:paraId="68732D57" w14:textId="13CA5449" w:rsidR="009D3E11" w:rsidRPr="00F048D6" w:rsidRDefault="005F0A0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20</w:t>
            </w:r>
          </w:p>
        </w:tc>
        <w:tc>
          <w:tcPr>
            <w:tcW w:w="851" w:type="dxa"/>
          </w:tcPr>
          <w:p w14:paraId="259F594B" w14:textId="0C7EE06E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</w:tcPr>
          <w:p w14:paraId="7BEC27EF" w14:textId="541032EF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5D61409F" w14:textId="2DC5065E" w:rsidTr="00D23DC0">
        <w:tc>
          <w:tcPr>
            <w:tcW w:w="533" w:type="dxa"/>
            <w:vAlign w:val="center"/>
          </w:tcPr>
          <w:p w14:paraId="1A6E6C4A" w14:textId="01007C49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  <w:r w:rsidR="00122F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1872" w:type="dxa"/>
            <w:vAlign w:val="center"/>
          </w:tcPr>
          <w:p w14:paraId="193D180B" w14:textId="72CEB72D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Задача 3.1.2. </w:t>
            </w:r>
            <w:r w:rsidR="001D6A31">
              <w:t xml:space="preserve"> </w:t>
            </w:r>
            <w:r w:rsidR="001D6A31" w:rsidRPr="001D6A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Повышать уровень владения иностранными языками у преподавателей и студентов.</w:t>
            </w:r>
          </w:p>
        </w:tc>
        <w:tc>
          <w:tcPr>
            <w:tcW w:w="2552" w:type="dxa"/>
            <w:vAlign w:val="center"/>
          </w:tcPr>
          <w:p w14:paraId="61C8DF58" w14:textId="77777777" w:rsidR="00CB16BC" w:rsidRPr="00CB16BC" w:rsidRDefault="00CB16BC" w:rsidP="00CB16BC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  <w:r w:rsidR="0058297C" w:rsidRPr="005829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.</w:t>
            </w:r>
            <w:r w:rsidRPr="00CB16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КоличествоППC, имеющих </w:t>
            </w:r>
          </w:p>
          <w:p w14:paraId="722D2515" w14:textId="77777777" w:rsidR="00CB16BC" w:rsidRPr="00CB16BC" w:rsidRDefault="00CB16BC" w:rsidP="00CB16BC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CB16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сертификаты IELTS 5.5, TOEFL с </w:t>
            </w:r>
          </w:p>
          <w:p w14:paraId="48F488F8" w14:textId="77777777" w:rsidR="00CB16BC" w:rsidRPr="00CB16BC" w:rsidRDefault="00CB16BC" w:rsidP="00CB16BC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CB16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уровнем B2 и C1 и ведущих занятия </w:t>
            </w:r>
          </w:p>
          <w:p w14:paraId="57D02A92" w14:textId="68377320" w:rsidR="009D3E11" w:rsidRPr="00F048D6" w:rsidRDefault="00CB16BC" w:rsidP="00CB16BC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CB16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на английском языке</w:t>
            </w:r>
          </w:p>
        </w:tc>
        <w:tc>
          <w:tcPr>
            <w:tcW w:w="708" w:type="dxa"/>
          </w:tcPr>
          <w:p w14:paraId="4F05B85A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68929207" w14:textId="77777777" w:rsidR="00CB16BC" w:rsidRDefault="00CB16BC" w:rsidP="00CB16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67FE154D" w14:textId="2E20982B" w:rsidR="00CB16BC" w:rsidRPr="00CB16BC" w:rsidRDefault="00CB16BC" w:rsidP="00CB16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</w:t>
            </w:r>
          </w:p>
        </w:tc>
        <w:tc>
          <w:tcPr>
            <w:tcW w:w="993" w:type="dxa"/>
            <w:vAlign w:val="center"/>
          </w:tcPr>
          <w:p w14:paraId="19842B41" w14:textId="123022BD" w:rsidR="009D3E11" w:rsidRPr="00F048D6" w:rsidRDefault="00E4217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1</w:t>
            </w:r>
            <w:r w:rsidR="00CB16BC">
              <w:rPr>
                <w:lang w:val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E7C0EE3" w14:textId="3DB97C49" w:rsidR="009D3E11" w:rsidRPr="00F048D6" w:rsidRDefault="00E4217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1</w:t>
            </w:r>
            <w:r w:rsidR="00CB16BC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8541618" w14:textId="652BA1A1" w:rsidR="009D3E11" w:rsidRPr="00F048D6" w:rsidRDefault="00E4217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1</w:t>
            </w:r>
            <w:r w:rsidR="00CB16BC"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4CE08BD5" w14:textId="39359E04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</w:tcPr>
          <w:p w14:paraId="7A921871" w14:textId="55E47A53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59644D5A" w14:textId="51C08E27" w:rsidTr="00D23DC0">
        <w:tc>
          <w:tcPr>
            <w:tcW w:w="533" w:type="dxa"/>
            <w:vAlign w:val="center"/>
          </w:tcPr>
          <w:p w14:paraId="76F8F038" w14:textId="32E1A5D9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Align w:val="center"/>
          </w:tcPr>
          <w:p w14:paraId="47249A17" w14:textId="7C21AC73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62384709" w14:textId="77777777" w:rsidR="009D3E11" w:rsidRPr="00F048D6" w:rsidRDefault="009D3E11" w:rsidP="00215452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708" w:type="dxa"/>
          </w:tcPr>
          <w:p w14:paraId="240A0694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2FAB1B3B" w14:textId="77777777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52407A81" w14:textId="77777777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EA87910" w14:textId="77777777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1" w:type="dxa"/>
          </w:tcPr>
          <w:p w14:paraId="70391840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</w:tcPr>
          <w:p w14:paraId="631A459C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9D3E11" w:rsidRPr="00F048D6" w14:paraId="101ADDE3" w14:textId="01ED4A8A" w:rsidTr="00AB4182">
        <w:tc>
          <w:tcPr>
            <w:tcW w:w="8926" w:type="dxa"/>
            <w:gridSpan w:val="8"/>
            <w:vAlign w:val="center"/>
          </w:tcPr>
          <w:p w14:paraId="77F86A81" w14:textId="3952DDA1" w:rsidR="009D3E11" w:rsidRPr="00F048D6" w:rsidRDefault="00FD7FBB" w:rsidP="00FD7F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          </w:t>
            </w:r>
            <w:r w:rsidR="009D3E11"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Цель 3.2: _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Обновление </w:t>
            </w:r>
            <w:r w:rsidRPr="00FD7FB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оборудований для учебного процесса  и </w:t>
            </w:r>
            <w:r w:rsidRPr="00FD7FB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современны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х </w:t>
            </w:r>
            <w:r w:rsidRPr="00FD7FB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цифровы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х </w:t>
            </w:r>
            <w:r w:rsidRPr="00FD7FB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инструмент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ов</w:t>
            </w:r>
            <w:r w:rsidRPr="00FD7FB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и образовательны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х</w:t>
            </w:r>
            <w:r w:rsidRPr="00FD7FB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технологии.</w:t>
            </w:r>
            <w:r w:rsidR="009D3E11"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_____________________________________</w:t>
            </w:r>
          </w:p>
        </w:tc>
        <w:tc>
          <w:tcPr>
            <w:tcW w:w="850" w:type="dxa"/>
          </w:tcPr>
          <w:p w14:paraId="075153F2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37B7BB59" w14:textId="560E2D27" w:rsidTr="00D23DC0">
        <w:tc>
          <w:tcPr>
            <w:tcW w:w="533" w:type="dxa"/>
            <w:vAlign w:val="center"/>
          </w:tcPr>
          <w:p w14:paraId="71BF0D3A" w14:textId="1C2DEF3A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  <w:r w:rsidR="00122F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1872" w:type="dxa"/>
            <w:vAlign w:val="center"/>
          </w:tcPr>
          <w:p w14:paraId="496B5A03" w14:textId="1F38C399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Задача 3.2.1 </w:t>
            </w:r>
            <w:r w:rsidR="001D6A31">
              <w:t xml:space="preserve"> </w:t>
            </w:r>
            <w:r w:rsidR="001D6A31" w:rsidRPr="001D6A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Внедрять современные цифровые инструменты и образовательные технологии</w:t>
            </w:r>
          </w:p>
        </w:tc>
        <w:tc>
          <w:tcPr>
            <w:tcW w:w="2552" w:type="dxa"/>
            <w:vAlign w:val="center"/>
          </w:tcPr>
          <w:p w14:paraId="36690D51" w14:textId="41F9B0C2" w:rsidR="009D3E11" w:rsidRPr="00F048D6" w:rsidRDefault="00364AC7" w:rsidP="00215452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lang w:val="ru-RU"/>
              </w:rPr>
              <w:t>1</w:t>
            </w:r>
            <w:r w:rsidRPr="005829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. </w:t>
            </w:r>
            <w:r w:rsidR="008A69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Наличие  сертификатов  ППС кафедры</w:t>
            </w:r>
          </w:p>
        </w:tc>
        <w:tc>
          <w:tcPr>
            <w:tcW w:w="708" w:type="dxa"/>
          </w:tcPr>
          <w:p w14:paraId="24B8F3B9" w14:textId="77777777" w:rsidR="008A699F" w:rsidRDefault="008A699F" w:rsidP="00215452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291CB3FC" w14:textId="77777777" w:rsidR="008A699F" w:rsidRDefault="008A699F" w:rsidP="00215452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7730A94D" w14:textId="666AC537" w:rsidR="009D3E11" w:rsidRPr="00F048D6" w:rsidRDefault="007B6CFD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%</w:t>
            </w:r>
          </w:p>
        </w:tc>
        <w:tc>
          <w:tcPr>
            <w:tcW w:w="993" w:type="dxa"/>
            <w:vAlign w:val="center"/>
          </w:tcPr>
          <w:p w14:paraId="20DBD6C0" w14:textId="1628C402" w:rsidR="009D3E11" w:rsidRPr="00F048D6" w:rsidRDefault="007B6CFD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20</w:t>
            </w:r>
          </w:p>
        </w:tc>
        <w:tc>
          <w:tcPr>
            <w:tcW w:w="850" w:type="dxa"/>
            <w:vAlign w:val="center"/>
          </w:tcPr>
          <w:p w14:paraId="2CCA4D42" w14:textId="18669659" w:rsidR="009D3E11" w:rsidRPr="00F048D6" w:rsidRDefault="007B6CFD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20</w:t>
            </w:r>
          </w:p>
        </w:tc>
        <w:tc>
          <w:tcPr>
            <w:tcW w:w="567" w:type="dxa"/>
            <w:vAlign w:val="center"/>
          </w:tcPr>
          <w:p w14:paraId="680297B8" w14:textId="2323A0A3" w:rsidR="009D3E11" w:rsidRPr="00F048D6" w:rsidRDefault="007B6CFD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20</w:t>
            </w:r>
          </w:p>
        </w:tc>
        <w:tc>
          <w:tcPr>
            <w:tcW w:w="851" w:type="dxa"/>
          </w:tcPr>
          <w:p w14:paraId="46835745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</w:tcPr>
          <w:p w14:paraId="78E71183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68272B6E" w14:textId="5397D622" w:rsidTr="00D23DC0">
        <w:tc>
          <w:tcPr>
            <w:tcW w:w="533" w:type="dxa"/>
            <w:vMerge w:val="restart"/>
            <w:vAlign w:val="center"/>
          </w:tcPr>
          <w:p w14:paraId="1E9B1189" w14:textId="7E09E080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  <w:r w:rsidR="00122F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1872" w:type="dxa"/>
            <w:vMerge w:val="restart"/>
            <w:vAlign w:val="center"/>
          </w:tcPr>
          <w:p w14:paraId="278D0999" w14:textId="26643252" w:rsidR="001D6A31" w:rsidRPr="001D6A31" w:rsidRDefault="009D3E11" w:rsidP="001D6A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Задача 3.2.2.</w:t>
            </w:r>
            <w:r w:rsidR="001D6A31">
              <w:t xml:space="preserve"> </w:t>
            </w:r>
            <w:r w:rsidR="001D6A31" w:rsidRPr="001D6A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Улучшать  рейтинговые  позиции </w:t>
            </w:r>
          </w:p>
          <w:p w14:paraId="3DFC8432" w14:textId="68B5ED79" w:rsidR="009D3E11" w:rsidRPr="00F048D6" w:rsidRDefault="001D6A31" w:rsidP="001D6A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D6A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Кафедры  в IAAP</w:t>
            </w:r>
          </w:p>
        </w:tc>
        <w:tc>
          <w:tcPr>
            <w:tcW w:w="2552" w:type="dxa"/>
            <w:vAlign w:val="center"/>
          </w:tcPr>
          <w:p w14:paraId="1B683A53" w14:textId="66D25C4D" w:rsidR="009D3E11" w:rsidRPr="00F048D6" w:rsidRDefault="0058297C" w:rsidP="00215452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829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.</w:t>
            </w:r>
          </w:p>
        </w:tc>
        <w:tc>
          <w:tcPr>
            <w:tcW w:w="708" w:type="dxa"/>
          </w:tcPr>
          <w:p w14:paraId="0892328F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6BAA5876" w14:textId="77777777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01108FC5" w14:textId="77777777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368376E" w14:textId="77777777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1" w:type="dxa"/>
          </w:tcPr>
          <w:p w14:paraId="00236004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</w:tcPr>
          <w:p w14:paraId="02FEC6D3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1E0BB7A0" w14:textId="031E326C" w:rsidTr="00D23DC0">
        <w:tc>
          <w:tcPr>
            <w:tcW w:w="533" w:type="dxa"/>
            <w:vMerge/>
            <w:vAlign w:val="center"/>
          </w:tcPr>
          <w:p w14:paraId="41B9FAB9" w14:textId="77777777" w:rsidR="00FD7FBB" w:rsidRPr="00F048D6" w:rsidRDefault="00FD7FBB" w:rsidP="00FD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Merge/>
            <w:vAlign w:val="center"/>
          </w:tcPr>
          <w:p w14:paraId="16D45251" w14:textId="77777777" w:rsidR="00FD7FBB" w:rsidRPr="00F048D6" w:rsidRDefault="00FD7FBB" w:rsidP="00FD7F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6282CFF0" w14:textId="7181E8B9" w:rsidR="00242E16" w:rsidRPr="00242E16" w:rsidRDefault="00FD7FBB" w:rsidP="00242E16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2.</w:t>
            </w:r>
            <w:r w:rsidR="00242E16">
              <w:t xml:space="preserve"> </w:t>
            </w:r>
            <w:r w:rsidR="00242E16" w:rsidRPr="00242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Наличие  сертификатов</w:t>
            </w:r>
            <w:r w:rsidR="00242E16">
              <w:rPr>
                <w:lang w:val="ru-RU"/>
              </w:rPr>
              <w:t xml:space="preserve"> </w:t>
            </w:r>
            <w:r w:rsidR="00242E16" w:rsidRPr="00242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рейтинговой позиций </w:t>
            </w:r>
          </w:p>
          <w:p w14:paraId="692E55EF" w14:textId="0F3FA6E3" w:rsidR="001D6A31" w:rsidRPr="00F048D6" w:rsidRDefault="00242E16" w:rsidP="00242E16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42E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кафедр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ы</w:t>
            </w:r>
          </w:p>
          <w:p w14:paraId="6A66AF5C" w14:textId="20B547D0" w:rsidR="00FD7FBB" w:rsidRPr="00F048D6" w:rsidRDefault="00FD7FBB" w:rsidP="00FD7FBB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708" w:type="dxa"/>
          </w:tcPr>
          <w:p w14:paraId="006256A2" w14:textId="5CC372B9" w:rsidR="00FD7FBB" w:rsidRPr="00F048D6" w:rsidRDefault="00CA2442" w:rsidP="00FD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AB27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</w:t>
            </w:r>
            <w:r w:rsidR="00FD7FBB" w:rsidRPr="00AB27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есто  </w:t>
            </w:r>
          </w:p>
        </w:tc>
        <w:tc>
          <w:tcPr>
            <w:tcW w:w="993" w:type="dxa"/>
          </w:tcPr>
          <w:p w14:paraId="57A24224" w14:textId="33EC946F" w:rsidR="00FD7FBB" w:rsidRPr="00F048D6" w:rsidRDefault="00CA2442" w:rsidP="00FD7FB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902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11</w:t>
            </w:r>
          </w:p>
        </w:tc>
        <w:tc>
          <w:tcPr>
            <w:tcW w:w="850" w:type="dxa"/>
          </w:tcPr>
          <w:p w14:paraId="06D04F40" w14:textId="3E6AC14E" w:rsidR="00FD7FBB" w:rsidRPr="00F048D6" w:rsidRDefault="00CA2442" w:rsidP="00FD7FB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902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11</w:t>
            </w:r>
          </w:p>
        </w:tc>
        <w:tc>
          <w:tcPr>
            <w:tcW w:w="567" w:type="dxa"/>
          </w:tcPr>
          <w:p w14:paraId="007D08E5" w14:textId="69051FE8" w:rsidR="00FD7FBB" w:rsidRPr="00F048D6" w:rsidRDefault="00CA2442" w:rsidP="00FD7FB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902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10</w:t>
            </w:r>
          </w:p>
        </w:tc>
        <w:tc>
          <w:tcPr>
            <w:tcW w:w="851" w:type="dxa"/>
          </w:tcPr>
          <w:p w14:paraId="57CAE6F9" w14:textId="1FA9C2E4" w:rsidR="00FD7FBB" w:rsidRPr="00F048D6" w:rsidRDefault="00CA2442" w:rsidP="00FD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10</w:t>
            </w:r>
          </w:p>
        </w:tc>
        <w:tc>
          <w:tcPr>
            <w:tcW w:w="850" w:type="dxa"/>
          </w:tcPr>
          <w:p w14:paraId="3880FB54" w14:textId="73C3C5C2" w:rsidR="00FD7FBB" w:rsidRPr="00F048D6" w:rsidRDefault="00CA2442" w:rsidP="00FD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902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9</w:t>
            </w:r>
          </w:p>
        </w:tc>
      </w:tr>
      <w:tr w:rsidR="00CA2442" w:rsidRPr="00F048D6" w14:paraId="32EC38FB" w14:textId="4736A8CA" w:rsidTr="00D23DC0">
        <w:tc>
          <w:tcPr>
            <w:tcW w:w="533" w:type="dxa"/>
            <w:vMerge/>
            <w:vAlign w:val="center"/>
          </w:tcPr>
          <w:p w14:paraId="429039E9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Merge/>
            <w:vAlign w:val="center"/>
          </w:tcPr>
          <w:p w14:paraId="320A6FBE" w14:textId="77777777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556DAC88" w14:textId="01A8D044" w:rsidR="009D3E11" w:rsidRPr="00F048D6" w:rsidRDefault="004F01EF" w:rsidP="00215452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F01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Прохождение ППC международной научной стажировки</w:t>
            </w:r>
          </w:p>
        </w:tc>
        <w:tc>
          <w:tcPr>
            <w:tcW w:w="708" w:type="dxa"/>
          </w:tcPr>
          <w:p w14:paraId="613FFBE2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6B80B572" w14:textId="18D5C605" w:rsidR="004F01EF" w:rsidRPr="00F048D6" w:rsidRDefault="004F01EF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чел</w:t>
            </w:r>
          </w:p>
        </w:tc>
        <w:tc>
          <w:tcPr>
            <w:tcW w:w="993" w:type="dxa"/>
            <w:vAlign w:val="center"/>
          </w:tcPr>
          <w:p w14:paraId="43BDC0AA" w14:textId="444A6E1C" w:rsidR="009D3E11" w:rsidRPr="00F048D6" w:rsidRDefault="004F01EF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850" w:type="dxa"/>
            <w:vAlign w:val="center"/>
          </w:tcPr>
          <w:p w14:paraId="6195031C" w14:textId="77777777" w:rsidR="009D3E11" w:rsidRPr="00F048D6" w:rsidRDefault="009D3E11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CA542B5" w14:textId="766F04DB" w:rsidR="009D3E11" w:rsidRPr="00F048D6" w:rsidRDefault="004F01EF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851" w:type="dxa"/>
          </w:tcPr>
          <w:p w14:paraId="5AFCE50E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</w:tcPr>
          <w:p w14:paraId="11CFAE82" w14:textId="77777777" w:rsidR="004F01EF" w:rsidRDefault="004F01EF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16F6396F" w14:textId="36E1DC5D" w:rsidR="009D3E11" w:rsidRPr="00F048D6" w:rsidRDefault="004F01EF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</w:tr>
      <w:tr w:rsidR="00E026D6" w:rsidRPr="00F048D6" w14:paraId="31F455B2" w14:textId="77777777" w:rsidTr="00AB4182">
        <w:tc>
          <w:tcPr>
            <w:tcW w:w="8926" w:type="dxa"/>
            <w:gridSpan w:val="8"/>
            <w:vAlign w:val="center"/>
          </w:tcPr>
          <w:p w14:paraId="3F4259C0" w14:textId="08A02E4F" w:rsidR="00E026D6" w:rsidRPr="00F048D6" w:rsidRDefault="00E026D6" w:rsidP="004058E3">
            <w:pPr>
              <w:pStyle w:val="2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Стратегическое направление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4</w:t>
            </w: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: </w:t>
            </w:r>
            <w:r w:rsidRPr="001E56C8">
              <w:rPr>
                <w:rFonts w:ascii="Times New Roman" w:eastAsia="Verdana" w:hAnsi="Times New Roman" w:cs="Times New Roman"/>
                <w:b/>
                <w:color w:val="auto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E026D6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 xml:space="preserve"> </w:t>
            </w:r>
            <w:r w:rsidRPr="00E026D6">
              <w:rPr>
                <w:rFonts w:ascii="Times New Roman" w:eastAsia="Verdana" w:hAnsi="Times New Roman" w:cs="Times New Roman"/>
                <w:b/>
                <w:color w:val="auto"/>
                <w:kern w:val="0"/>
                <w:sz w:val="24"/>
                <w:szCs w:val="24"/>
                <w14:ligatures w14:val="none"/>
              </w:rPr>
              <w:t>Конкурентоспособность выпускников и социальная ответственность</w:t>
            </w:r>
            <w:r w:rsidR="004058E3">
              <w:rPr>
                <w:rFonts w:ascii="Times New Roman" w:eastAsia="Verdana" w:hAnsi="Times New Roman" w:cs="Times New Roman"/>
                <w:b/>
                <w:color w:val="auto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</w:p>
        </w:tc>
        <w:tc>
          <w:tcPr>
            <w:tcW w:w="850" w:type="dxa"/>
          </w:tcPr>
          <w:p w14:paraId="6F79E287" w14:textId="77777777" w:rsidR="00E026D6" w:rsidRPr="00F048D6" w:rsidRDefault="00E026D6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9D3E11" w:rsidRPr="00F048D6" w14:paraId="21DFF63C" w14:textId="7F0607F3" w:rsidTr="00AB4182">
        <w:tc>
          <w:tcPr>
            <w:tcW w:w="8926" w:type="dxa"/>
            <w:gridSpan w:val="8"/>
            <w:vAlign w:val="center"/>
          </w:tcPr>
          <w:p w14:paraId="2B52C86E" w14:textId="0436DC22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Цель </w:t>
            </w:r>
            <w:r w:rsidR="004058E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4</w:t>
            </w: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.</w:t>
            </w:r>
            <w:r w:rsidR="004058E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1</w:t>
            </w: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: </w:t>
            </w:r>
            <w:r w:rsidR="002145E3" w:rsidRPr="002145E3">
              <w:t xml:space="preserve"> </w:t>
            </w:r>
            <w:r w:rsidR="002145E3" w:rsidRPr="002145E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обеспечить высокую конкурентоспособность выпускников и их активное участие в социальной и общественной жизни</w:t>
            </w:r>
            <w:r w:rsidRPr="00F048D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_____________________________________</w:t>
            </w:r>
          </w:p>
        </w:tc>
        <w:tc>
          <w:tcPr>
            <w:tcW w:w="850" w:type="dxa"/>
          </w:tcPr>
          <w:p w14:paraId="256BF110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0547FC80" w14:textId="390BA8FD" w:rsidTr="00D23DC0">
        <w:tc>
          <w:tcPr>
            <w:tcW w:w="533" w:type="dxa"/>
            <w:vMerge w:val="restart"/>
            <w:vAlign w:val="center"/>
          </w:tcPr>
          <w:p w14:paraId="27F62035" w14:textId="1B89FFBA" w:rsidR="002145E3" w:rsidRPr="00F048D6" w:rsidRDefault="002145E3" w:rsidP="0021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  <w:r w:rsidR="00122F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</w:t>
            </w:r>
          </w:p>
        </w:tc>
        <w:tc>
          <w:tcPr>
            <w:tcW w:w="1872" w:type="dxa"/>
            <w:vMerge w:val="restart"/>
            <w:vAlign w:val="center"/>
          </w:tcPr>
          <w:p w14:paraId="2C8B5FFB" w14:textId="3508BE9E" w:rsidR="001D6A31" w:rsidRPr="001D6A31" w:rsidRDefault="002145E3" w:rsidP="001D6A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4</w:t>
            </w: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.1. </w:t>
            </w:r>
            <w:r w:rsidR="001D6A31">
              <w:t xml:space="preserve"> </w:t>
            </w:r>
            <w:r w:rsidR="001D6A31" w:rsidRPr="001D6A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1.Повышать уровень трудоустраиваемости выпускников по специальности.</w:t>
            </w:r>
          </w:p>
          <w:p w14:paraId="283E64E0" w14:textId="79EDDB73" w:rsidR="002145E3" w:rsidRPr="00F048D6" w:rsidRDefault="002145E3" w:rsidP="001D6A3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4099B735" w14:textId="2FD21C1A" w:rsidR="00F418A5" w:rsidRPr="00F418A5" w:rsidRDefault="00F418A5" w:rsidP="00F418A5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1.</w:t>
            </w:r>
            <w:r w:rsidRPr="00F418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Доля выпускников, </w:t>
            </w:r>
          </w:p>
          <w:p w14:paraId="6416487D" w14:textId="77777777" w:rsidR="00F418A5" w:rsidRPr="00F418A5" w:rsidRDefault="00F418A5" w:rsidP="00F418A5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418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трудоустроенных в первый год </w:t>
            </w:r>
          </w:p>
          <w:p w14:paraId="45E7D441" w14:textId="77777777" w:rsidR="00F418A5" w:rsidRPr="00F418A5" w:rsidRDefault="00F418A5" w:rsidP="00F418A5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418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после окончания, по </w:t>
            </w:r>
          </w:p>
          <w:p w14:paraId="7CB0B41F" w14:textId="69C68A37" w:rsidR="002145E3" w:rsidRPr="00F048D6" w:rsidRDefault="00F418A5" w:rsidP="00F418A5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418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специальности:</w:t>
            </w:r>
          </w:p>
        </w:tc>
        <w:tc>
          <w:tcPr>
            <w:tcW w:w="708" w:type="dxa"/>
          </w:tcPr>
          <w:p w14:paraId="21FB05CB" w14:textId="5FC9F74F" w:rsidR="002145E3" w:rsidRPr="00F048D6" w:rsidRDefault="002145E3" w:rsidP="0021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A45B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993" w:type="dxa"/>
          </w:tcPr>
          <w:p w14:paraId="361A1264" w14:textId="310BF05E" w:rsidR="002145E3" w:rsidRPr="00F048D6" w:rsidRDefault="002145E3" w:rsidP="002145E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</w:tcPr>
          <w:p w14:paraId="21405169" w14:textId="03B0CF43" w:rsidR="002145E3" w:rsidRPr="00F048D6" w:rsidRDefault="002145E3" w:rsidP="002145E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67" w:type="dxa"/>
          </w:tcPr>
          <w:p w14:paraId="3B7FDCC5" w14:textId="39B22E8E" w:rsidR="002145E3" w:rsidRPr="00F048D6" w:rsidRDefault="002145E3" w:rsidP="002145E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1" w:type="dxa"/>
          </w:tcPr>
          <w:p w14:paraId="3345512D" w14:textId="54220F4F" w:rsidR="002145E3" w:rsidRPr="00F048D6" w:rsidRDefault="002145E3" w:rsidP="0021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</w:tcPr>
          <w:p w14:paraId="0F5EB1E7" w14:textId="00DDB2D4" w:rsidR="002145E3" w:rsidRPr="00F048D6" w:rsidRDefault="002145E3" w:rsidP="0021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12D4B5F8" w14:textId="3EDBA30A" w:rsidTr="00F81C10">
        <w:trPr>
          <w:trHeight w:val="1938"/>
        </w:trPr>
        <w:tc>
          <w:tcPr>
            <w:tcW w:w="533" w:type="dxa"/>
            <w:vMerge/>
            <w:vAlign w:val="center"/>
          </w:tcPr>
          <w:p w14:paraId="35AE631D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Merge/>
            <w:vAlign w:val="center"/>
          </w:tcPr>
          <w:p w14:paraId="7E1D143E" w14:textId="77777777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3C9E7E04" w14:textId="17C42A93" w:rsidR="009D3E11" w:rsidRPr="00F048D6" w:rsidRDefault="00D73838" w:rsidP="00215452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738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- бакалавриат;</w:t>
            </w:r>
          </w:p>
        </w:tc>
        <w:tc>
          <w:tcPr>
            <w:tcW w:w="708" w:type="dxa"/>
          </w:tcPr>
          <w:p w14:paraId="7AABADD9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D2FE428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F5625A8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D26C88E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70FC1D5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7554415" w14:textId="34A4885A" w:rsidR="009D3E11" w:rsidRPr="00F048D6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8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%</w:t>
            </w:r>
            <w:r w:rsidRPr="00D738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ab/>
            </w:r>
            <w:r w:rsidRPr="00D738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ab/>
            </w:r>
            <w:r w:rsidRPr="00D738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ab/>
            </w:r>
            <w:r w:rsidRPr="00D738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ab/>
            </w:r>
            <w:r w:rsidRPr="00D738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ab/>
            </w:r>
          </w:p>
        </w:tc>
        <w:tc>
          <w:tcPr>
            <w:tcW w:w="993" w:type="dxa"/>
            <w:vAlign w:val="center"/>
          </w:tcPr>
          <w:p w14:paraId="0D21B14C" w14:textId="7C243ED6" w:rsidR="009D3E11" w:rsidRPr="00F048D6" w:rsidRDefault="00D73838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8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75</w:t>
            </w:r>
          </w:p>
        </w:tc>
        <w:tc>
          <w:tcPr>
            <w:tcW w:w="850" w:type="dxa"/>
            <w:vAlign w:val="center"/>
          </w:tcPr>
          <w:p w14:paraId="609B7804" w14:textId="35DB9273" w:rsidR="009D3E11" w:rsidRPr="00F048D6" w:rsidRDefault="00D73838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8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80</w:t>
            </w:r>
          </w:p>
        </w:tc>
        <w:tc>
          <w:tcPr>
            <w:tcW w:w="567" w:type="dxa"/>
            <w:vAlign w:val="center"/>
          </w:tcPr>
          <w:p w14:paraId="47580F43" w14:textId="2E7A1C00" w:rsidR="009D3E11" w:rsidRPr="00F048D6" w:rsidRDefault="00D73838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8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83</w:t>
            </w:r>
          </w:p>
        </w:tc>
        <w:tc>
          <w:tcPr>
            <w:tcW w:w="851" w:type="dxa"/>
          </w:tcPr>
          <w:p w14:paraId="512E72AE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4644682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63FBB93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BCE0863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B36709C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84E6711" w14:textId="0A24A764" w:rsidR="009D3E11" w:rsidRPr="00F048D6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8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85</w:t>
            </w:r>
          </w:p>
        </w:tc>
        <w:tc>
          <w:tcPr>
            <w:tcW w:w="850" w:type="dxa"/>
          </w:tcPr>
          <w:p w14:paraId="14484CCD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FD22341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B85B362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B5830E9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3BB67B1" w14:textId="77777777" w:rsid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B0A9259" w14:textId="715923B2" w:rsidR="009D3E11" w:rsidRPr="00F048D6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8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85</w:t>
            </w:r>
          </w:p>
        </w:tc>
      </w:tr>
      <w:tr w:rsidR="00D73838" w:rsidRPr="00F048D6" w14:paraId="2C19FDCF" w14:textId="77777777" w:rsidTr="00566515">
        <w:tc>
          <w:tcPr>
            <w:tcW w:w="533" w:type="dxa"/>
            <w:vAlign w:val="center"/>
          </w:tcPr>
          <w:p w14:paraId="65EDC8C8" w14:textId="77777777" w:rsidR="00D73838" w:rsidRPr="00F048D6" w:rsidRDefault="00D73838" w:rsidP="00D7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Align w:val="center"/>
          </w:tcPr>
          <w:p w14:paraId="6E3C7F37" w14:textId="77777777" w:rsidR="00D73838" w:rsidRPr="00F048D6" w:rsidRDefault="00D73838" w:rsidP="00D7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21E943AA" w14:textId="495BADD1" w:rsidR="00D73838" w:rsidRPr="00F048D6" w:rsidRDefault="00D73838" w:rsidP="00D73838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738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- магистратура;</w:t>
            </w:r>
          </w:p>
        </w:tc>
        <w:tc>
          <w:tcPr>
            <w:tcW w:w="708" w:type="dxa"/>
          </w:tcPr>
          <w:p w14:paraId="0CD58CC7" w14:textId="1B76E031" w:rsidR="00D73838" w:rsidRPr="00D73838" w:rsidRDefault="00D73838" w:rsidP="00D7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  <w:tc>
          <w:tcPr>
            <w:tcW w:w="993" w:type="dxa"/>
          </w:tcPr>
          <w:p w14:paraId="778674B9" w14:textId="3DBFC089" w:rsidR="00D73838" w:rsidRPr="00F048D6" w:rsidRDefault="00D73838" w:rsidP="00D7383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80</w:t>
            </w:r>
            <w:r w:rsidRPr="00B91192">
              <w:t xml:space="preserve"> </w:t>
            </w:r>
          </w:p>
        </w:tc>
        <w:tc>
          <w:tcPr>
            <w:tcW w:w="850" w:type="dxa"/>
          </w:tcPr>
          <w:p w14:paraId="7C38D384" w14:textId="35126533" w:rsidR="00D73838" w:rsidRPr="00F048D6" w:rsidRDefault="00D73838" w:rsidP="00D7383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B91192">
              <w:t>8</w:t>
            </w:r>
            <w:r>
              <w:t>5</w:t>
            </w:r>
            <w:r w:rsidRPr="00B91192">
              <w:t xml:space="preserve"> </w:t>
            </w:r>
          </w:p>
        </w:tc>
        <w:tc>
          <w:tcPr>
            <w:tcW w:w="567" w:type="dxa"/>
          </w:tcPr>
          <w:p w14:paraId="2B1767F7" w14:textId="73D93CDD" w:rsidR="00D73838" w:rsidRPr="00F048D6" w:rsidRDefault="00D73838" w:rsidP="00D7383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90</w:t>
            </w:r>
            <w:r w:rsidRPr="00B91192">
              <w:t xml:space="preserve"> </w:t>
            </w:r>
          </w:p>
        </w:tc>
        <w:tc>
          <w:tcPr>
            <w:tcW w:w="851" w:type="dxa"/>
          </w:tcPr>
          <w:p w14:paraId="3BFC2FB2" w14:textId="1DD9B423" w:rsidR="00D73838" w:rsidRPr="00F048D6" w:rsidRDefault="00D73838" w:rsidP="00D7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93</w:t>
            </w:r>
            <w:r w:rsidRPr="00B91192">
              <w:t xml:space="preserve"> </w:t>
            </w:r>
          </w:p>
        </w:tc>
        <w:tc>
          <w:tcPr>
            <w:tcW w:w="850" w:type="dxa"/>
          </w:tcPr>
          <w:p w14:paraId="54BE85A5" w14:textId="75AF51FD" w:rsidR="00D73838" w:rsidRPr="00F048D6" w:rsidRDefault="00D73838" w:rsidP="00D7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95</w:t>
            </w:r>
            <w:r w:rsidRPr="00B91192">
              <w:t xml:space="preserve"> </w:t>
            </w:r>
          </w:p>
        </w:tc>
      </w:tr>
      <w:tr w:rsidR="00F418A5" w:rsidRPr="00F048D6" w14:paraId="2B8C7838" w14:textId="77777777" w:rsidTr="00D23DC0">
        <w:tc>
          <w:tcPr>
            <w:tcW w:w="533" w:type="dxa"/>
            <w:vAlign w:val="center"/>
          </w:tcPr>
          <w:p w14:paraId="4E0B1B8E" w14:textId="77777777" w:rsidR="00F418A5" w:rsidRPr="00F048D6" w:rsidRDefault="00F418A5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Align w:val="center"/>
          </w:tcPr>
          <w:p w14:paraId="1B2CF5E6" w14:textId="77777777" w:rsidR="00F418A5" w:rsidRPr="00F048D6" w:rsidRDefault="00F418A5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26E22DD5" w14:textId="60697746" w:rsidR="00F418A5" w:rsidRPr="00D73838" w:rsidRDefault="00D73838" w:rsidP="00215452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- д</w:t>
            </w:r>
            <w:r w:rsidRPr="00D738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окторантура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Phd</w:t>
            </w:r>
          </w:p>
        </w:tc>
        <w:tc>
          <w:tcPr>
            <w:tcW w:w="708" w:type="dxa"/>
          </w:tcPr>
          <w:p w14:paraId="4E04FD79" w14:textId="4E7E3398" w:rsidR="00F418A5" w:rsidRP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  <w:tc>
          <w:tcPr>
            <w:tcW w:w="993" w:type="dxa"/>
            <w:vAlign w:val="center"/>
          </w:tcPr>
          <w:p w14:paraId="307CF488" w14:textId="77777777" w:rsidR="00F418A5" w:rsidRPr="00F048D6" w:rsidRDefault="00F418A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44BDDC9F" w14:textId="77777777" w:rsidR="00F418A5" w:rsidRPr="00F048D6" w:rsidRDefault="00F418A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2C5AA16" w14:textId="77777777" w:rsidR="00F418A5" w:rsidRPr="00F048D6" w:rsidRDefault="00F418A5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1" w:type="dxa"/>
          </w:tcPr>
          <w:p w14:paraId="341ADE2B" w14:textId="5CCAE743" w:rsidR="00F418A5" w:rsidRP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="006822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00</w:t>
            </w:r>
          </w:p>
        </w:tc>
        <w:tc>
          <w:tcPr>
            <w:tcW w:w="850" w:type="dxa"/>
          </w:tcPr>
          <w:p w14:paraId="05C9D8BD" w14:textId="30A6199E" w:rsidR="00F418A5" w:rsidRPr="00D73838" w:rsidRDefault="00D73838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="006822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00</w:t>
            </w:r>
          </w:p>
        </w:tc>
      </w:tr>
      <w:tr w:rsidR="00CA2442" w:rsidRPr="00F048D6" w14:paraId="4D5B6C01" w14:textId="2F9D2066" w:rsidTr="00D23DC0">
        <w:tc>
          <w:tcPr>
            <w:tcW w:w="533" w:type="dxa"/>
            <w:vMerge w:val="restart"/>
            <w:vAlign w:val="center"/>
          </w:tcPr>
          <w:p w14:paraId="0555A6D1" w14:textId="53CD0EF1" w:rsidR="009D3E11" w:rsidRPr="00F048D6" w:rsidRDefault="00122FEA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16</w:t>
            </w:r>
          </w:p>
        </w:tc>
        <w:tc>
          <w:tcPr>
            <w:tcW w:w="1872" w:type="dxa"/>
            <w:vMerge w:val="restart"/>
            <w:vAlign w:val="center"/>
          </w:tcPr>
          <w:p w14:paraId="41ED4A7C" w14:textId="3974D518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Задача </w:t>
            </w:r>
            <w:r w:rsidR="00405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4</w:t>
            </w: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  <w:r w:rsidR="00405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  <w:r w:rsidRPr="00F048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.2. </w:t>
            </w:r>
            <w:r w:rsidR="001D6A31">
              <w:t xml:space="preserve"> </w:t>
            </w:r>
            <w:r w:rsidR="001D6A31" w:rsidRPr="001D6A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Развивать традиции наставничества как основы для профессиональног</w:t>
            </w:r>
            <w:r w:rsidR="001D6A31" w:rsidRPr="001D6A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lastRenderedPageBreak/>
              <w:t>о и личностного роста студентов. Разработать и утвердить политику по наставничеству старших курсов на первокурсниками по кафедре ,предварительно определив цели и задачи наставничества.</w:t>
            </w:r>
          </w:p>
        </w:tc>
        <w:tc>
          <w:tcPr>
            <w:tcW w:w="2552" w:type="dxa"/>
            <w:vAlign w:val="center"/>
          </w:tcPr>
          <w:p w14:paraId="33ED6CDC" w14:textId="77777777" w:rsidR="0068229E" w:rsidRPr="0068229E" w:rsidRDefault="002145E3" w:rsidP="0068229E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lastRenderedPageBreak/>
              <w:t>1.</w:t>
            </w:r>
            <w:r w:rsidR="0068229E" w:rsidRPr="006822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Доля обучающихся, активно </w:t>
            </w:r>
          </w:p>
          <w:p w14:paraId="3675F7BC" w14:textId="77777777" w:rsidR="0068229E" w:rsidRPr="0068229E" w:rsidRDefault="0068229E" w:rsidP="0068229E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6822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участвующих в работе органов </w:t>
            </w:r>
          </w:p>
          <w:p w14:paraId="66ADA988" w14:textId="77777777" w:rsidR="0068229E" w:rsidRPr="0068229E" w:rsidRDefault="0068229E" w:rsidP="0068229E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6822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студенческого самоуправления </w:t>
            </w:r>
          </w:p>
          <w:p w14:paraId="2F4DB620" w14:textId="77777777" w:rsidR="0068229E" w:rsidRPr="0068229E" w:rsidRDefault="0068229E" w:rsidP="0068229E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6822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lastRenderedPageBreak/>
              <w:t xml:space="preserve">и университета </w:t>
            </w:r>
          </w:p>
          <w:p w14:paraId="5350BCCB" w14:textId="77777777" w:rsidR="0068229E" w:rsidRPr="0068229E" w:rsidRDefault="0068229E" w:rsidP="0068229E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6822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</w:p>
          <w:p w14:paraId="311B7A1A" w14:textId="1D979A53" w:rsidR="0068229E" w:rsidRPr="0068229E" w:rsidRDefault="0068229E" w:rsidP="0068229E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474F577B" w14:textId="5C081EFE" w:rsidR="009D3E11" w:rsidRPr="00F048D6" w:rsidRDefault="009D3E11" w:rsidP="0068229E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708" w:type="dxa"/>
          </w:tcPr>
          <w:p w14:paraId="78431E84" w14:textId="77777777" w:rsidR="00D93C8B" w:rsidRDefault="00D93C8B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2C482B87" w14:textId="77777777" w:rsidR="00D93C8B" w:rsidRDefault="00D93C8B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49DBDAC1" w14:textId="62249B49" w:rsidR="009D3E11" w:rsidRPr="00F048D6" w:rsidRDefault="00D93C8B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93C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993" w:type="dxa"/>
            <w:vAlign w:val="center"/>
          </w:tcPr>
          <w:p w14:paraId="12640C7C" w14:textId="7DFB892D" w:rsidR="009D3E11" w:rsidRPr="00F048D6" w:rsidRDefault="00D93C8B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 xml:space="preserve">1   </w:t>
            </w:r>
          </w:p>
        </w:tc>
        <w:tc>
          <w:tcPr>
            <w:tcW w:w="850" w:type="dxa"/>
            <w:vAlign w:val="center"/>
          </w:tcPr>
          <w:p w14:paraId="233FB9E1" w14:textId="2A66136B" w:rsidR="009D3E11" w:rsidRPr="00F048D6" w:rsidRDefault="00D93C8B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2</w:t>
            </w:r>
          </w:p>
        </w:tc>
        <w:tc>
          <w:tcPr>
            <w:tcW w:w="567" w:type="dxa"/>
            <w:vAlign w:val="center"/>
          </w:tcPr>
          <w:p w14:paraId="5ECAB57E" w14:textId="2FCC2582" w:rsidR="009D3E11" w:rsidRPr="00F048D6" w:rsidRDefault="00D93C8B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3</w:t>
            </w:r>
          </w:p>
        </w:tc>
        <w:tc>
          <w:tcPr>
            <w:tcW w:w="851" w:type="dxa"/>
          </w:tcPr>
          <w:p w14:paraId="4F736920" w14:textId="77777777" w:rsidR="00D93C8B" w:rsidRDefault="00D93C8B" w:rsidP="00215452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7F80A25C" w14:textId="77777777" w:rsidR="00D93C8B" w:rsidRDefault="00D93C8B" w:rsidP="00215452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21A18AED" w14:textId="04E1A2BB" w:rsidR="009D3E11" w:rsidRPr="00F048D6" w:rsidRDefault="00D93C8B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4</w:t>
            </w:r>
          </w:p>
        </w:tc>
        <w:tc>
          <w:tcPr>
            <w:tcW w:w="850" w:type="dxa"/>
          </w:tcPr>
          <w:p w14:paraId="0EFFA4A0" w14:textId="77777777" w:rsidR="00D93C8B" w:rsidRDefault="00D93C8B" w:rsidP="00D93C8B">
            <w:pPr>
              <w:tabs>
                <w:tab w:val="left" w:pos="192"/>
                <w:tab w:val="center" w:pos="317"/>
              </w:tabs>
              <w:spacing w:after="0" w:line="240" w:lineRule="auto"/>
              <w:rPr>
                <w:lang w:val="ru-RU"/>
              </w:rPr>
            </w:pPr>
            <w:r>
              <w:tab/>
            </w:r>
          </w:p>
          <w:p w14:paraId="48499E9C" w14:textId="77777777" w:rsidR="00D93C8B" w:rsidRDefault="00D93C8B" w:rsidP="00D93C8B">
            <w:pPr>
              <w:tabs>
                <w:tab w:val="left" w:pos="192"/>
                <w:tab w:val="center" w:pos="317"/>
              </w:tabs>
              <w:spacing w:after="0" w:line="240" w:lineRule="auto"/>
              <w:rPr>
                <w:lang w:val="ru-RU"/>
              </w:rPr>
            </w:pPr>
          </w:p>
          <w:p w14:paraId="53619847" w14:textId="76B0554A" w:rsidR="00D93C8B" w:rsidRDefault="00122FEA" w:rsidP="00D93C8B">
            <w:pPr>
              <w:tabs>
                <w:tab w:val="left" w:pos="192"/>
                <w:tab w:val="center" w:pos="317"/>
              </w:tabs>
              <w:spacing w:after="0" w:line="240" w:lineRule="auto"/>
              <w:rPr>
                <w:lang w:val="ru-RU"/>
              </w:rPr>
            </w:pPr>
            <w:r>
              <w:t>5</w:t>
            </w:r>
          </w:p>
          <w:p w14:paraId="5FE24DAE" w14:textId="77777777" w:rsidR="00D93C8B" w:rsidRDefault="00D93C8B" w:rsidP="00D93C8B">
            <w:pPr>
              <w:tabs>
                <w:tab w:val="left" w:pos="192"/>
                <w:tab w:val="center" w:pos="317"/>
              </w:tabs>
              <w:spacing w:after="0" w:line="240" w:lineRule="auto"/>
              <w:rPr>
                <w:lang w:val="ru-RU"/>
              </w:rPr>
            </w:pPr>
          </w:p>
          <w:p w14:paraId="39F0A825" w14:textId="6B1DF0EB" w:rsidR="009D3E11" w:rsidRPr="00F048D6" w:rsidRDefault="009D3E11" w:rsidP="00D93C8B">
            <w:pPr>
              <w:tabs>
                <w:tab w:val="left" w:pos="192"/>
                <w:tab w:val="center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68AFD667" w14:textId="606F6B08" w:rsidTr="00D23DC0">
        <w:tc>
          <w:tcPr>
            <w:tcW w:w="533" w:type="dxa"/>
            <w:vMerge/>
            <w:vAlign w:val="center"/>
          </w:tcPr>
          <w:p w14:paraId="474B4E43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Merge/>
            <w:vAlign w:val="center"/>
          </w:tcPr>
          <w:p w14:paraId="2F062965" w14:textId="77777777" w:rsidR="009D3E11" w:rsidRPr="00F048D6" w:rsidRDefault="009D3E11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05606754" w14:textId="5FD8BC23" w:rsidR="00F81C10" w:rsidRPr="00F81C10" w:rsidRDefault="00F81C10" w:rsidP="00F81C1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2.</w:t>
            </w:r>
            <w:r w:rsidRPr="00F81C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Доля студентов, привлеченных </w:t>
            </w:r>
          </w:p>
          <w:p w14:paraId="5E68B810" w14:textId="77777777" w:rsidR="00F81C10" w:rsidRPr="00F81C10" w:rsidRDefault="00F81C10" w:rsidP="00F81C1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81C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к агитационной команде </w:t>
            </w:r>
          </w:p>
          <w:p w14:paraId="726A20A4" w14:textId="77777777" w:rsidR="00F81C10" w:rsidRPr="00F81C10" w:rsidRDefault="00F81C10" w:rsidP="00F81C1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81C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кафедры </w:t>
            </w:r>
          </w:p>
          <w:p w14:paraId="6C7323D1" w14:textId="77777777" w:rsidR="00F81C10" w:rsidRPr="00F81C10" w:rsidRDefault="00F81C10" w:rsidP="00F81C1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81C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</w:p>
          <w:p w14:paraId="532A8202" w14:textId="753A4621" w:rsidR="00F81C10" w:rsidRPr="00F81C10" w:rsidRDefault="00F81C10" w:rsidP="00F81C1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1A6EE55B" w14:textId="5EE6D14A" w:rsidR="009D3E11" w:rsidRPr="00F048D6" w:rsidRDefault="009D3E11" w:rsidP="00F81C1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708" w:type="dxa"/>
          </w:tcPr>
          <w:p w14:paraId="00B6B768" w14:textId="77777777" w:rsidR="00F81C10" w:rsidRDefault="00F81C10" w:rsidP="00F81C1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2365396E" w14:textId="77777777" w:rsidR="00F81C10" w:rsidRDefault="00F81C10" w:rsidP="00F81C1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5885143C" w14:textId="77777777" w:rsidR="00F81C10" w:rsidRDefault="00F81C10" w:rsidP="00F81C1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5DE87ABF" w14:textId="77777777" w:rsidR="00F81C10" w:rsidRDefault="00F81C10" w:rsidP="00F81C1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053A7BCC" w14:textId="77777777" w:rsidR="00F81C10" w:rsidRDefault="00F81C10" w:rsidP="00F81C1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7317ED0F" w14:textId="77777777" w:rsidR="00F81C10" w:rsidRDefault="00F81C10" w:rsidP="00F81C1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0A67B77A" w14:textId="77777777" w:rsidR="00F81C10" w:rsidRDefault="00F81C10" w:rsidP="00F81C1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57A1461D" w14:textId="77EE4205" w:rsidR="00F81C10" w:rsidRPr="00F81C10" w:rsidRDefault="00F81C10" w:rsidP="00F81C10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81C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% </w:t>
            </w:r>
          </w:p>
          <w:p w14:paraId="2B61897C" w14:textId="77777777" w:rsidR="009D3E11" w:rsidRPr="00F048D6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57E42114" w14:textId="610BB68D" w:rsidR="009D3E11" w:rsidRPr="00F048D6" w:rsidRDefault="00F81C10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</w:t>
            </w:r>
          </w:p>
        </w:tc>
        <w:tc>
          <w:tcPr>
            <w:tcW w:w="850" w:type="dxa"/>
            <w:vAlign w:val="center"/>
          </w:tcPr>
          <w:p w14:paraId="65D5DD98" w14:textId="19672E45" w:rsidR="009D3E11" w:rsidRPr="00F048D6" w:rsidRDefault="00F81C10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4</w:t>
            </w:r>
          </w:p>
        </w:tc>
        <w:tc>
          <w:tcPr>
            <w:tcW w:w="567" w:type="dxa"/>
            <w:vAlign w:val="center"/>
          </w:tcPr>
          <w:p w14:paraId="58A30E8C" w14:textId="2666C7E3" w:rsidR="009D3E11" w:rsidRPr="00F048D6" w:rsidRDefault="00F81C10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6</w:t>
            </w:r>
          </w:p>
        </w:tc>
        <w:tc>
          <w:tcPr>
            <w:tcW w:w="851" w:type="dxa"/>
          </w:tcPr>
          <w:p w14:paraId="6E51E24B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3A21DF7E" w14:textId="77777777" w:rsidR="00F81C10" w:rsidRDefault="00F81C1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2F0228BD" w14:textId="77777777" w:rsidR="00F81C10" w:rsidRDefault="00F81C1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6D43CAC4" w14:textId="77777777" w:rsidR="00F81C10" w:rsidRDefault="00F81C1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4CE5D34C" w14:textId="77777777" w:rsidR="00F81C10" w:rsidRDefault="00F81C1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07DA6E71" w14:textId="77777777" w:rsidR="00F81C10" w:rsidRDefault="00F81C1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5BC997A7" w14:textId="77777777" w:rsidR="00F81C10" w:rsidRDefault="00F81C1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0271F425" w14:textId="5FCBC0D3" w:rsidR="00F81C10" w:rsidRPr="00F048D6" w:rsidRDefault="00F81C10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850" w:type="dxa"/>
          </w:tcPr>
          <w:p w14:paraId="7BBF1E2E" w14:textId="77777777" w:rsidR="009D3E11" w:rsidRDefault="009D3E11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05F56D1C" w14:textId="77777777" w:rsidR="00F81C10" w:rsidRPr="00F81C10" w:rsidRDefault="00F81C10" w:rsidP="00F81C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2A68CAC" w14:textId="77777777" w:rsidR="00F81C10" w:rsidRPr="00F81C10" w:rsidRDefault="00F81C10" w:rsidP="00F81C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D444466" w14:textId="77777777" w:rsidR="00F81C10" w:rsidRDefault="00F81C10" w:rsidP="00F81C1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2D69F8B6" w14:textId="70184BA7" w:rsidR="00F81C10" w:rsidRPr="00F81C10" w:rsidRDefault="00F81C10" w:rsidP="00F81C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D93C8B" w:rsidRPr="00F048D6" w14:paraId="37CB4118" w14:textId="77777777" w:rsidTr="00E800FB">
        <w:tc>
          <w:tcPr>
            <w:tcW w:w="9776" w:type="dxa"/>
            <w:gridSpan w:val="9"/>
            <w:vAlign w:val="center"/>
          </w:tcPr>
          <w:p w14:paraId="3BA15874" w14:textId="36D3B80A" w:rsidR="00D93C8B" w:rsidRPr="00D93C8B" w:rsidRDefault="00D93C8B" w:rsidP="00D93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93C8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    Цель 4.2:   Формирование культуры нетерпимости к коррупции, нарушению общественного порядка</w:t>
            </w:r>
          </w:p>
        </w:tc>
      </w:tr>
      <w:tr w:rsidR="00CA2442" w:rsidRPr="00F048D6" w14:paraId="706281C4" w14:textId="77777777" w:rsidTr="00D23DC0">
        <w:tc>
          <w:tcPr>
            <w:tcW w:w="533" w:type="dxa"/>
            <w:vAlign w:val="center"/>
          </w:tcPr>
          <w:p w14:paraId="74C9835B" w14:textId="64582ACE" w:rsidR="00E026D6" w:rsidRPr="00F048D6" w:rsidRDefault="00122FEA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17</w:t>
            </w:r>
          </w:p>
        </w:tc>
        <w:tc>
          <w:tcPr>
            <w:tcW w:w="1872" w:type="dxa"/>
            <w:vAlign w:val="center"/>
          </w:tcPr>
          <w:p w14:paraId="275DE5D1" w14:textId="1CCAD3D6" w:rsidR="001D6A31" w:rsidRPr="001D6A31" w:rsidRDefault="00D93C8B" w:rsidP="001D6A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93C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Задача 4.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2.1</w:t>
            </w:r>
            <w:r w:rsidRPr="00D93C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  <w:r w:rsidR="001D6A31">
              <w:t xml:space="preserve"> </w:t>
            </w:r>
            <w:r w:rsidR="001D6A31" w:rsidRPr="001D6A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Доля обучающихся, </w:t>
            </w:r>
          </w:p>
          <w:p w14:paraId="58463C65" w14:textId="77777777" w:rsidR="001D6A31" w:rsidRPr="001D6A31" w:rsidRDefault="001D6A31" w:rsidP="001D6A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D6A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задействованных в </w:t>
            </w:r>
          </w:p>
          <w:p w14:paraId="1987D4BF" w14:textId="77777777" w:rsidR="001D6A31" w:rsidRPr="001D6A31" w:rsidRDefault="001D6A31" w:rsidP="001D6A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D6A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мероприятиях по </w:t>
            </w:r>
          </w:p>
          <w:p w14:paraId="71C135C3" w14:textId="0AF96600" w:rsidR="00E026D6" w:rsidRPr="00F048D6" w:rsidRDefault="001D6A31" w:rsidP="001D6A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D6A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антикоррупционной культуре</w:t>
            </w:r>
          </w:p>
        </w:tc>
        <w:tc>
          <w:tcPr>
            <w:tcW w:w="2552" w:type="dxa"/>
            <w:vAlign w:val="center"/>
          </w:tcPr>
          <w:p w14:paraId="7B81A073" w14:textId="33B3FABF" w:rsidR="007606B9" w:rsidRPr="007606B9" w:rsidRDefault="007606B9" w:rsidP="007606B9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.Наличие  плана  и </w:t>
            </w:r>
            <w:r w:rsidRPr="007606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36F546DA" w14:textId="77777777" w:rsidR="007606B9" w:rsidRPr="007606B9" w:rsidRDefault="007606B9" w:rsidP="007606B9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06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задействованных в </w:t>
            </w:r>
          </w:p>
          <w:p w14:paraId="7AABE266" w14:textId="77777777" w:rsidR="007606B9" w:rsidRPr="007606B9" w:rsidRDefault="007606B9" w:rsidP="007606B9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06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мероприятиях по </w:t>
            </w:r>
          </w:p>
          <w:p w14:paraId="1C3875D9" w14:textId="2F194EA7" w:rsidR="00E026D6" w:rsidRPr="00D93C8B" w:rsidRDefault="007606B9" w:rsidP="007606B9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06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антикоррупционной культуре</w:t>
            </w:r>
          </w:p>
        </w:tc>
        <w:tc>
          <w:tcPr>
            <w:tcW w:w="708" w:type="dxa"/>
          </w:tcPr>
          <w:p w14:paraId="28007C65" w14:textId="77777777" w:rsidR="007606B9" w:rsidRDefault="007606B9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0E3BAA2" w14:textId="77777777" w:rsidR="007606B9" w:rsidRDefault="007606B9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4A834C7" w14:textId="77777777" w:rsidR="007606B9" w:rsidRDefault="007606B9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D0DD0FC" w14:textId="1B7BBA56" w:rsidR="00E026D6" w:rsidRPr="00F048D6" w:rsidRDefault="00D93C8B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93C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993" w:type="dxa"/>
            <w:vAlign w:val="center"/>
          </w:tcPr>
          <w:p w14:paraId="56173481" w14:textId="4D569707" w:rsidR="00E026D6" w:rsidRPr="00F048D6" w:rsidRDefault="00D93C8B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 xml:space="preserve">5  </w:t>
            </w:r>
          </w:p>
        </w:tc>
        <w:tc>
          <w:tcPr>
            <w:tcW w:w="850" w:type="dxa"/>
            <w:vAlign w:val="center"/>
          </w:tcPr>
          <w:p w14:paraId="5346145A" w14:textId="48E35321" w:rsidR="00E026D6" w:rsidRPr="00F048D6" w:rsidRDefault="00D93C8B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10</w:t>
            </w:r>
          </w:p>
        </w:tc>
        <w:tc>
          <w:tcPr>
            <w:tcW w:w="567" w:type="dxa"/>
            <w:vAlign w:val="center"/>
          </w:tcPr>
          <w:p w14:paraId="42879238" w14:textId="4FC11DE8" w:rsidR="00E026D6" w:rsidRPr="00F048D6" w:rsidRDefault="00D93C8B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15</w:t>
            </w:r>
          </w:p>
        </w:tc>
        <w:tc>
          <w:tcPr>
            <w:tcW w:w="851" w:type="dxa"/>
          </w:tcPr>
          <w:p w14:paraId="2C145E95" w14:textId="77777777" w:rsidR="00D93C8B" w:rsidRDefault="00D93C8B" w:rsidP="00215452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3F61AD8E" w14:textId="77777777" w:rsidR="007606B9" w:rsidRDefault="007606B9" w:rsidP="00215452">
            <w:pPr>
              <w:spacing w:after="0" w:line="240" w:lineRule="auto"/>
              <w:jc w:val="center"/>
            </w:pPr>
          </w:p>
          <w:p w14:paraId="660139CB" w14:textId="0A6AD45D" w:rsidR="00E026D6" w:rsidRPr="00F048D6" w:rsidRDefault="00D93C8B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20</w:t>
            </w:r>
          </w:p>
        </w:tc>
        <w:tc>
          <w:tcPr>
            <w:tcW w:w="850" w:type="dxa"/>
          </w:tcPr>
          <w:p w14:paraId="5DCE665F" w14:textId="77777777" w:rsidR="00D93C8B" w:rsidRDefault="00D93C8B" w:rsidP="00D93C8B">
            <w:pPr>
              <w:tabs>
                <w:tab w:val="center" w:pos="317"/>
              </w:tabs>
              <w:spacing w:after="0" w:line="240" w:lineRule="auto"/>
              <w:rPr>
                <w:lang w:val="ru-RU"/>
              </w:rPr>
            </w:pPr>
            <w:r>
              <w:tab/>
            </w:r>
          </w:p>
          <w:p w14:paraId="7B15164B" w14:textId="77777777" w:rsidR="007606B9" w:rsidRDefault="007606B9" w:rsidP="00D93C8B">
            <w:pPr>
              <w:tabs>
                <w:tab w:val="center" w:pos="317"/>
              </w:tabs>
              <w:spacing w:after="0" w:line="240" w:lineRule="auto"/>
            </w:pPr>
          </w:p>
          <w:p w14:paraId="58131D93" w14:textId="214BFC27" w:rsidR="00E026D6" w:rsidRPr="00F048D6" w:rsidRDefault="00D93C8B" w:rsidP="00D93C8B">
            <w:pPr>
              <w:tabs>
                <w:tab w:val="center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t>25</w:t>
            </w:r>
          </w:p>
        </w:tc>
      </w:tr>
      <w:tr w:rsidR="00CA2442" w:rsidRPr="00F048D6" w14:paraId="20CD47D1" w14:textId="77777777" w:rsidTr="00D23DC0">
        <w:tc>
          <w:tcPr>
            <w:tcW w:w="533" w:type="dxa"/>
            <w:vAlign w:val="center"/>
          </w:tcPr>
          <w:p w14:paraId="0E193597" w14:textId="77777777" w:rsidR="00E026D6" w:rsidRPr="00F048D6" w:rsidRDefault="00E026D6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Align w:val="center"/>
          </w:tcPr>
          <w:p w14:paraId="78299F38" w14:textId="77777777" w:rsidR="00E026D6" w:rsidRPr="00F048D6" w:rsidRDefault="00E026D6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6FCE1E7A" w14:textId="77777777" w:rsidR="00E026D6" w:rsidRPr="00F048D6" w:rsidRDefault="00E026D6" w:rsidP="00215452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708" w:type="dxa"/>
          </w:tcPr>
          <w:p w14:paraId="51742754" w14:textId="77777777" w:rsidR="00E026D6" w:rsidRPr="00F048D6" w:rsidRDefault="00E026D6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7015A8D7" w14:textId="77777777" w:rsidR="00E026D6" w:rsidRPr="00F048D6" w:rsidRDefault="00E026D6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09FB2C75" w14:textId="77777777" w:rsidR="00E026D6" w:rsidRPr="00F048D6" w:rsidRDefault="00E026D6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3E52ACC" w14:textId="77777777" w:rsidR="00E026D6" w:rsidRPr="00F048D6" w:rsidRDefault="00E026D6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1" w:type="dxa"/>
          </w:tcPr>
          <w:p w14:paraId="09A7809F" w14:textId="77777777" w:rsidR="00E026D6" w:rsidRPr="00F048D6" w:rsidRDefault="00E026D6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</w:tcPr>
          <w:p w14:paraId="79FE0330" w14:textId="77777777" w:rsidR="00E026D6" w:rsidRPr="00F048D6" w:rsidRDefault="00E026D6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77B5203F" w14:textId="77777777" w:rsidTr="00D23DC0">
        <w:tc>
          <w:tcPr>
            <w:tcW w:w="533" w:type="dxa"/>
            <w:vAlign w:val="center"/>
          </w:tcPr>
          <w:p w14:paraId="7E48EEAB" w14:textId="77777777" w:rsidR="00E026D6" w:rsidRPr="00F048D6" w:rsidRDefault="00E026D6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Align w:val="center"/>
          </w:tcPr>
          <w:p w14:paraId="4EF91CD7" w14:textId="77777777" w:rsidR="00E026D6" w:rsidRPr="00F048D6" w:rsidRDefault="00E026D6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45D454B9" w14:textId="77777777" w:rsidR="00E026D6" w:rsidRPr="00F048D6" w:rsidRDefault="00E026D6" w:rsidP="00215452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708" w:type="dxa"/>
          </w:tcPr>
          <w:p w14:paraId="7DC31744" w14:textId="77777777" w:rsidR="00E026D6" w:rsidRPr="00F048D6" w:rsidRDefault="00E026D6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406098A5" w14:textId="77777777" w:rsidR="00E026D6" w:rsidRPr="00F048D6" w:rsidRDefault="00E026D6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54CCBF0B" w14:textId="77777777" w:rsidR="00E026D6" w:rsidRPr="00F048D6" w:rsidRDefault="00E026D6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DC9DF50" w14:textId="77777777" w:rsidR="00E026D6" w:rsidRPr="00F048D6" w:rsidRDefault="00E026D6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1" w:type="dxa"/>
          </w:tcPr>
          <w:p w14:paraId="5488E37E" w14:textId="77777777" w:rsidR="00E026D6" w:rsidRPr="00F048D6" w:rsidRDefault="00E026D6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</w:tcPr>
          <w:p w14:paraId="228C340A" w14:textId="77777777" w:rsidR="00E026D6" w:rsidRPr="00F048D6" w:rsidRDefault="00E026D6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442" w:rsidRPr="00F048D6" w14:paraId="25214239" w14:textId="77777777" w:rsidTr="00D23DC0">
        <w:tc>
          <w:tcPr>
            <w:tcW w:w="533" w:type="dxa"/>
            <w:vAlign w:val="center"/>
          </w:tcPr>
          <w:p w14:paraId="478145FA" w14:textId="77777777" w:rsidR="00E026D6" w:rsidRPr="00F048D6" w:rsidRDefault="00E026D6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72" w:type="dxa"/>
            <w:vAlign w:val="center"/>
          </w:tcPr>
          <w:p w14:paraId="456653A6" w14:textId="77777777" w:rsidR="00E026D6" w:rsidRPr="00F048D6" w:rsidRDefault="00E026D6" w:rsidP="0021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01A3DA41" w14:textId="77777777" w:rsidR="00E026D6" w:rsidRPr="00F048D6" w:rsidRDefault="00E026D6" w:rsidP="00215452">
            <w:pPr>
              <w:widowControl w:val="0"/>
              <w:shd w:val="clear" w:color="auto" w:fill="FFFFFF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708" w:type="dxa"/>
          </w:tcPr>
          <w:p w14:paraId="05F8A604" w14:textId="77777777" w:rsidR="00E026D6" w:rsidRPr="00F048D6" w:rsidRDefault="00E026D6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2F0595FC" w14:textId="77777777" w:rsidR="00E026D6" w:rsidRPr="00F048D6" w:rsidRDefault="00E026D6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0457C22B" w14:textId="77777777" w:rsidR="00E026D6" w:rsidRPr="00F048D6" w:rsidRDefault="00E026D6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35C0A91A" w14:textId="77777777" w:rsidR="00E026D6" w:rsidRPr="00F048D6" w:rsidRDefault="00E026D6" w:rsidP="002154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1" w:type="dxa"/>
          </w:tcPr>
          <w:p w14:paraId="3B24127D" w14:textId="77777777" w:rsidR="00E026D6" w:rsidRPr="00F048D6" w:rsidRDefault="00E026D6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0" w:type="dxa"/>
          </w:tcPr>
          <w:p w14:paraId="71E624DE" w14:textId="77777777" w:rsidR="00E026D6" w:rsidRPr="00F048D6" w:rsidRDefault="00E026D6" w:rsidP="002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p w14:paraId="002BB78E" w14:textId="77777777" w:rsidR="00215452" w:rsidRDefault="00215452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7059B50A" w14:textId="77777777" w:rsidR="00215452" w:rsidRDefault="00215452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0FE87FAF" w14:textId="77777777" w:rsidR="00215452" w:rsidRDefault="00215452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2710CD78" w14:textId="77777777" w:rsidR="00215452" w:rsidRDefault="00215452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50602B52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5EDBEA9B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4297932E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3A5982EF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16FDEEB1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66C78AFE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0785A76E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7959B06C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16D0ABAA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2FA357E0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47035581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60500F72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56419107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515516F1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5B05A7AF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03C46433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03F51D23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51A50E6A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1F7A7C5A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02C6CF1F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694F24E2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68155427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5F5F2A59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52D5181C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3CAC91A6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4B63A2CF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1E47FFA3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2E2D556D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695BC049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3505693C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1CFE0C07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40137B29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392E5359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26445094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52F6B9DC" w14:textId="77777777" w:rsidR="00144093" w:rsidRDefault="00144093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0D7C00E4" w14:textId="77777777" w:rsidR="00215452" w:rsidRDefault="00215452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p w14:paraId="2D274CFD" w14:textId="77777777" w:rsidR="005376D7" w:rsidRPr="005376D7" w:rsidRDefault="005376D7" w:rsidP="0053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УЧРЕЖДЕНИЕ «</w:t>
      </w:r>
      <w:r w:rsidRPr="005376D7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ESIL</w:t>
      </w: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  <w:r w:rsidRPr="005376D7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UNIVERSITY</w:t>
      </w: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»</w:t>
      </w:r>
    </w:p>
    <w:p w14:paraId="57C15B07" w14:textId="77777777" w:rsidR="005376D7" w:rsidRPr="005376D7" w:rsidRDefault="005376D7" w:rsidP="00537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</w:p>
    <w:p w14:paraId="2FCE0E12" w14:textId="77777777" w:rsidR="005376D7" w:rsidRPr="005376D7" w:rsidRDefault="005376D7" w:rsidP="005376D7">
      <w:pPr>
        <w:tabs>
          <w:tab w:val="left" w:pos="5886"/>
          <w:tab w:val="left" w:leader="underscore" w:pos="7018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kern w:val="0"/>
          <w:highlight w:val="yellow"/>
          <w:lang w:val="ru-RU" w:eastAsia="ru-RU"/>
          <w14:ligatures w14:val="none"/>
        </w:rPr>
      </w:pPr>
    </w:p>
    <w:p w14:paraId="0EFEA7B4" w14:textId="77777777" w:rsidR="005376D7" w:rsidRPr="005376D7" w:rsidRDefault="005376D7" w:rsidP="005376D7">
      <w:pPr>
        <w:tabs>
          <w:tab w:val="left" w:pos="5886"/>
          <w:tab w:val="left" w:leader="underscore" w:pos="7018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kern w:val="0"/>
          <w:highlight w:val="yellow"/>
          <w:lang w:val="ru-RU" w:eastAsia="ru-RU"/>
          <w14:ligatures w14:val="none"/>
        </w:rPr>
      </w:pPr>
    </w:p>
    <w:p w14:paraId="5A744BBA" w14:textId="77777777" w:rsidR="005376D7" w:rsidRPr="005376D7" w:rsidRDefault="005376D7" w:rsidP="005376D7">
      <w:pPr>
        <w:tabs>
          <w:tab w:val="left" w:pos="5886"/>
          <w:tab w:val="left" w:leader="underscore" w:pos="7018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kern w:val="0"/>
          <w:highlight w:val="yellow"/>
          <w:lang w:val="ru-RU" w:eastAsia="ru-RU"/>
          <w14:ligatures w14:val="none"/>
        </w:rPr>
      </w:pPr>
    </w:p>
    <w:p w14:paraId="3A8A0646" w14:textId="77777777" w:rsidR="005376D7" w:rsidRPr="005376D7" w:rsidRDefault="005376D7" w:rsidP="005376D7">
      <w:pPr>
        <w:tabs>
          <w:tab w:val="left" w:pos="5886"/>
          <w:tab w:val="left" w:leader="underscore" w:pos="7018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kern w:val="0"/>
          <w:highlight w:val="yellow"/>
          <w:lang w:val="ru-RU" w:eastAsia="ru-RU"/>
          <w14:ligatures w14:val="none"/>
        </w:rPr>
      </w:pPr>
    </w:p>
    <w:p w14:paraId="5C1F6DE4" w14:textId="77777777" w:rsidR="005376D7" w:rsidRPr="005376D7" w:rsidRDefault="005376D7" w:rsidP="005376D7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  <w:r w:rsidRPr="005376D7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Утверждаю</w:t>
      </w:r>
    </w:p>
    <w:p w14:paraId="3CC7A217" w14:textId="77777777" w:rsidR="005376D7" w:rsidRPr="005376D7" w:rsidRDefault="005376D7" w:rsidP="005376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  <w:r w:rsidRPr="005376D7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Председатель Совета факультета</w:t>
      </w:r>
    </w:p>
    <w:p w14:paraId="51A21329" w14:textId="77777777" w:rsidR="005376D7" w:rsidRPr="005376D7" w:rsidRDefault="005376D7" w:rsidP="005376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  <w:r w:rsidRPr="005376D7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____________________________</w:t>
      </w:r>
    </w:p>
    <w:p w14:paraId="51C5FEAF" w14:textId="26894299" w:rsidR="005376D7" w:rsidRPr="005376D7" w:rsidRDefault="005376D7" w:rsidP="005376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33C863E7" w14:textId="1F7C6A12" w:rsidR="005376D7" w:rsidRPr="005376D7" w:rsidRDefault="005376D7" w:rsidP="005376D7">
      <w:pPr>
        <w:tabs>
          <w:tab w:val="left" w:pos="91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  <w:r w:rsidRPr="005376D7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 xml:space="preserve"> «____» ______________20</w:t>
      </w:r>
      <w: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25</w:t>
      </w:r>
      <w:r w:rsidRPr="005376D7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 xml:space="preserve">___ г. </w:t>
      </w:r>
    </w:p>
    <w:p w14:paraId="29AD7713" w14:textId="77777777" w:rsidR="005376D7" w:rsidRPr="005376D7" w:rsidRDefault="005376D7" w:rsidP="0053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highlight w:val="yellow"/>
          <w:lang w:val="kk-KZ" w:eastAsia="ru-RU"/>
          <w14:ligatures w14:val="none"/>
        </w:rPr>
      </w:pPr>
    </w:p>
    <w:p w14:paraId="7EBDEBCA" w14:textId="77777777" w:rsidR="005376D7" w:rsidRPr="005376D7" w:rsidRDefault="005376D7" w:rsidP="0053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highlight w:val="yellow"/>
          <w:lang w:val="ru-RU" w:eastAsia="ru-RU"/>
          <w14:ligatures w14:val="none"/>
        </w:rPr>
      </w:pPr>
    </w:p>
    <w:p w14:paraId="570BA70F" w14:textId="77777777" w:rsidR="005376D7" w:rsidRPr="005376D7" w:rsidRDefault="005376D7" w:rsidP="0053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highlight w:val="yellow"/>
          <w:lang w:val="ru-RU" w:eastAsia="ru-RU"/>
          <w14:ligatures w14:val="none"/>
        </w:rPr>
      </w:pPr>
    </w:p>
    <w:p w14:paraId="7514BBE5" w14:textId="77777777" w:rsidR="005376D7" w:rsidRPr="005376D7" w:rsidRDefault="005376D7" w:rsidP="0053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highlight w:val="yellow"/>
          <w:lang w:val="ru-RU" w:eastAsia="ru-RU"/>
          <w14:ligatures w14:val="none"/>
        </w:rPr>
      </w:pPr>
    </w:p>
    <w:p w14:paraId="37792B0A" w14:textId="77777777" w:rsidR="005376D7" w:rsidRPr="005376D7" w:rsidRDefault="005376D7" w:rsidP="0053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highlight w:val="yellow"/>
          <w:lang w:val="ru-RU" w:eastAsia="ru-RU"/>
          <w14:ligatures w14:val="none"/>
        </w:rPr>
      </w:pPr>
    </w:p>
    <w:p w14:paraId="3E74F95F" w14:textId="77777777" w:rsidR="005376D7" w:rsidRPr="005376D7" w:rsidRDefault="005376D7" w:rsidP="0053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highlight w:val="yellow"/>
          <w:lang w:val="ru-RU" w:eastAsia="ru-RU"/>
          <w14:ligatures w14:val="none"/>
        </w:rPr>
      </w:pPr>
    </w:p>
    <w:p w14:paraId="288F8A14" w14:textId="77777777" w:rsidR="005376D7" w:rsidRPr="005376D7" w:rsidRDefault="005376D7" w:rsidP="0053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highlight w:val="yellow"/>
          <w:lang w:val="ru-RU" w:eastAsia="ru-RU"/>
          <w14:ligatures w14:val="none"/>
        </w:rPr>
      </w:pPr>
    </w:p>
    <w:p w14:paraId="25B0EF91" w14:textId="77777777" w:rsidR="005376D7" w:rsidRPr="005376D7" w:rsidRDefault="005376D7" w:rsidP="0053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ПЛАН</w:t>
      </w:r>
    </w:p>
    <w:p w14:paraId="0FE36066" w14:textId="598CA41E" w:rsidR="005376D7" w:rsidRPr="005376D7" w:rsidRDefault="005376D7" w:rsidP="0053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развития образовательной программы </w:t>
      </w:r>
      <w:r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  <w:r w:rsidRPr="005376D7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04105</w:t>
      </w:r>
      <w:r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</w:t>
      </w: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  <w:t>Учет и аудит</w:t>
      </w: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»</w:t>
      </w:r>
    </w:p>
    <w:p w14:paraId="20F5F0EA" w14:textId="77777777" w:rsidR="005376D7" w:rsidRPr="005376D7" w:rsidRDefault="005376D7" w:rsidP="005376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ru-RU" w:eastAsia="ru-RU"/>
          <w14:ligatures w14:val="none"/>
        </w:rPr>
      </w:pP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ab/>
      </w: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ab/>
      </w: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ab/>
      </w: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ab/>
      </w: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ab/>
      </w: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ab/>
      </w:r>
      <w:r w:rsidRPr="005376D7">
        <w:rPr>
          <w:rFonts w:ascii="Times New Roman" w:eastAsia="Times New Roman" w:hAnsi="Times New Roman" w:cs="Times New Roman"/>
          <w:bCs/>
          <w:i/>
          <w:kern w:val="0"/>
          <w:lang w:val="ru-RU" w:eastAsia="ru-RU"/>
          <w14:ligatures w14:val="none"/>
        </w:rPr>
        <w:t xml:space="preserve"> </w:t>
      </w:r>
      <w:r w:rsidRPr="005376D7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ru-RU" w:eastAsia="ru-RU"/>
          <w14:ligatures w14:val="none"/>
        </w:rPr>
        <w:t>шифр и код ОП</w:t>
      </w:r>
      <w:r w:rsidRPr="005376D7">
        <w:rPr>
          <w:rFonts w:ascii="Times New Roman" w:eastAsia="Times New Roman" w:hAnsi="Times New Roman" w:cs="Times New Roman"/>
          <w:bCs/>
          <w:i/>
          <w:kern w:val="0"/>
          <w:lang w:val="ru-RU" w:eastAsia="ru-RU"/>
          <w14:ligatures w14:val="none"/>
        </w:rPr>
        <w:t xml:space="preserve">   </w:t>
      </w:r>
      <w:r w:rsidRPr="005376D7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ru-RU" w:eastAsia="ru-RU"/>
          <w14:ligatures w14:val="none"/>
        </w:rPr>
        <w:t>наименование ОП</w:t>
      </w:r>
    </w:p>
    <w:p w14:paraId="1627FBE8" w14:textId="77777777" w:rsidR="005376D7" w:rsidRPr="005376D7" w:rsidRDefault="005376D7" w:rsidP="005376D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по направлению подготовки </w:t>
      </w:r>
      <w:r w:rsidRPr="005376D7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__________________________________________</w:t>
      </w:r>
    </w:p>
    <w:p w14:paraId="16F79DEB" w14:textId="77777777" w:rsidR="005376D7" w:rsidRPr="005376D7" w:rsidRDefault="005376D7" w:rsidP="005376D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r w:rsidRPr="005376D7">
        <w:rPr>
          <w:rFonts w:ascii="Times New Roman" w:eastAsia="Times New Roman" w:hAnsi="Times New Roman" w:cs="Times New Roman"/>
          <w:bCs/>
          <w:i/>
          <w:kern w:val="0"/>
          <w:lang w:val="ru-RU" w:eastAsia="ru-RU"/>
          <w14:ligatures w14:val="none"/>
        </w:rPr>
        <w:t xml:space="preserve">  </w:t>
      </w:r>
      <w:r w:rsidRPr="005376D7">
        <w:rPr>
          <w:rFonts w:ascii="Times New Roman" w:eastAsia="Times New Roman" w:hAnsi="Times New Roman" w:cs="Times New Roman"/>
          <w:bCs/>
          <w:i/>
          <w:kern w:val="0"/>
          <w:lang w:val="ru-RU" w:eastAsia="ru-RU"/>
          <w14:ligatures w14:val="none"/>
        </w:rPr>
        <w:tab/>
      </w:r>
      <w:r w:rsidRPr="005376D7">
        <w:rPr>
          <w:rFonts w:ascii="Times New Roman" w:eastAsia="Times New Roman" w:hAnsi="Times New Roman" w:cs="Times New Roman"/>
          <w:bCs/>
          <w:i/>
          <w:kern w:val="0"/>
          <w:lang w:val="ru-RU" w:eastAsia="ru-RU"/>
          <w14:ligatures w14:val="none"/>
        </w:rPr>
        <w:tab/>
      </w:r>
      <w:r w:rsidRPr="005376D7">
        <w:rPr>
          <w:rFonts w:ascii="Times New Roman" w:eastAsia="Times New Roman" w:hAnsi="Times New Roman" w:cs="Times New Roman"/>
          <w:bCs/>
          <w:i/>
          <w:kern w:val="0"/>
          <w:lang w:val="ru-RU" w:eastAsia="ru-RU"/>
          <w14:ligatures w14:val="none"/>
        </w:rPr>
        <w:tab/>
        <w:t xml:space="preserve">          </w:t>
      </w:r>
      <w:r w:rsidRPr="005376D7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ru-RU" w:eastAsia="ru-RU"/>
          <w14:ligatures w14:val="none"/>
        </w:rPr>
        <w:t>шифр, код и наименование направления подготовки</w:t>
      </w:r>
    </w:p>
    <w:p w14:paraId="03185689" w14:textId="77777777" w:rsidR="005376D7" w:rsidRDefault="005376D7" w:rsidP="0053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</w:p>
    <w:p w14:paraId="34720169" w14:textId="0380E686" w:rsidR="005376D7" w:rsidRPr="005376D7" w:rsidRDefault="005376D7" w:rsidP="0053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2025-2029</w:t>
      </w:r>
      <w:r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годы</w:t>
      </w:r>
    </w:p>
    <w:p w14:paraId="14ACE619" w14:textId="77777777" w:rsidR="005376D7" w:rsidRPr="005376D7" w:rsidRDefault="005376D7" w:rsidP="00537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val="ru-RU" w:eastAsia="ru-RU"/>
          <w14:ligatures w14:val="none"/>
        </w:rPr>
      </w:pPr>
    </w:p>
    <w:p w14:paraId="48041576" w14:textId="77777777" w:rsidR="005376D7" w:rsidRPr="005376D7" w:rsidRDefault="005376D7" w:rsidP="00537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val="ru-RU" w:eastAsia="ru-RU"/>
          <w14:ligatures w14:val="none"/>
        </w:rPr>
      </w:pPr>
    </w:p>
    <w:p w14:paraId="5FB83B8A" w14:textId="77777777" w:rsidR="005376D7" w:rsidRPr="005376D7" w:rsidRDefault="005376D7" w:rsidP="00537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val="ru-RU" w:eastAsia="ru-RU"/>
          <w14:ligatures w14:val="none"/>
        </w:rPr>
      </w:pPr>
    </w:p>
    <w:p w14:paraId="39D0F7A6" w14:textId="77777777" w:rsidR="005376D7" w:rsidRPr="005376D7" w:rsidRDefault="005376D7" w:rsidP="00537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val="ru-RU" w:eastAsia="ru-RU"/>
          <w14:ligatures w14:val="none"/>
        </w:rPr>
      </w:pPr>
    </w:p>
    <w:p w14:paraId="20B95EF8" w14:textId="77777777" w:rsidR="005376D7" w:rsidRPr="005376D7" w:rsidRDefault="005376D7" w:rsidP="00537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val="ru-RU" w:eastAsia="ru-RU"/>
          <w14:ligatures w14:val="none"/>
        </w:rPr>
      </w:pPr>
    </w:p>
    <w:p w14:paraId="7100C33B" w14:textId="77777777" w:rsidR="00AB2751" w:rsidRDefault="00AB2751" w:rsidP="00AB27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  <w:t xml:space="preserve">                                      </w:t>
      </w:r>
    </w:p>
    <w:p w14:paraId="725B6554" w14:textId="77777777" w:rsidR="00AB2751" w:rsidRDefault="00AB2751" w:rsidP="00AB27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</w:p>
    <w:p w14:paraId="5A483AD7" w14:textId="77777777" w:rsidR="00AB2751" w:rsidRDefault="00AB2751" w:rsidP="00AB27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</w:p>
    <w:p w14:paraId="26786E45" w14:textId="77777777" w:rsidR="00AB2751" w:rsidRDefault="00AB2751" w:rsidP="00AB27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</w:p>
    <w:p w14:paraId="0FF6ECB2" w14:textId="77777777" w:rsidR="00AB2751" w:rsidRDefault="00AB2751" w:rsidP="00AB27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</w:p>
    <w:p w14:paraId="38BE6E22" w14:textId="77777777" w:rsidR="00AB2751" w:rsidRDefault="00AB2751" w:rsidP="00AB27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</w:p>
    <w:p w14:paraId="4E095676" w14:textId="77777777" w:rsidR="00AB2751" w:rsidRDefault="00AB2751" w:rsidP="00AB27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</w:p>
    <w:p w14:paraId="4F987291" w14:textId="77777777" w:rsidR="00AB2751" w:rsidRDefault="00AB2751" w:rsidP="00AB27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</w:p>
    <w:p w14:paraId="30DD2721" w14:textId="77777777" w:rsidR="00AB2751" w:rsidRDefault="00AB2751" w:rsidP="00AB27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</w:p>
    <w:p w14:paraId="4CB6286B" w14:textId="77777777" w:rsidR="00AB2751" w:rsidRDefault="00AB2751" w:rsidP="00AB27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</w:p>
    <w:p w14:paraId="4C805CA2" w14:textId="77777777" w:rsidR="00AB2751" w:rsidRDefault="00AB2751" w:rsidP="00AB27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</w:p>
    <w:p w14:paraId="133CF927" w14:textId="6B7BC404" w:rsidR="005376D7" w:rsidRPr="005376D7" w:rsidRDefault="00AB2751" w:rsidP="00AB27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  <w:t xml:space="preserve">                                       </w:t>
      </w:r>
      <w:r w:rsidR="005376D7" w:rsidRPr="005376D7"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  <w:t xml:space="preserve">Астана, </w:t>
      </w:r>
      <w:r w:rsidR="005376D7"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25 </w:t>
      </w:r>
      <w:r w:rsidR="005376D7" w:rsidRPr="005376D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г.</w:t>
      </w:r>
    </w:p>
    <w:p w14:paraId="252F073D" w14:textId="77777777" w:rsidR="005376D7" w:rsidRPr="005376D7" w:rsidRDefault="005376D7" w:rsidP="00537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27D0466" w14:textId="77777777" w:rsidR="005376D7" w:rsidRDefault="005376D7" w:rsidP="00537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val="ru-RU" w:eastAsia="ru-RU"/>
          <w14:ligatures w14:val="none"/>
        </w:rPr>
      </w:pPr>
    </w:p>
    <w:p w14:paraId="5C4045F3" w14:textId="77777777" w:rsidR="00144093" w:rsidRDefault="00144093" w:rsidP="00537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val="ru-RU" w:eastAsia="ru-RU"/>
          <w14:ligatures w14:val="none"/>
        </w:rPr>
      </w:pPr>
    </w:p>
    <w:p w14:paraId="28D22D6F" w14:textId="77777777" w:rsidR="00144093" w:rsidRDefault="00144093" w:rsidP="00537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val="ru-RU" w:eastAsia="ru-RU"/>
          <w14:ligatures w14:val="none"/>
        </w:rPr>
      </w:pPr>
    </w:p>
    <w:p w14:paraId="1DDA5BAD" w14:textId="77777777" w:rsidR="00144093" w:rsidRDefault="00144093" w:rsidP="00537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val="ru-RU" w:eastAsia="ru-RU"/>
          <w14:ligatures w14:val="none"/>
        </w:rPr>
      </w:pPr>
    </w:p>
    <w:p w14:paraId="263F0E5D" w14:textId="0441D90A" w:rsidR="005376D7" w:rsidRPr="004324DF" w:rsidRDefault="00955D42" w:rsidP="004324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с</w:t>
      </w:r>
      <w:bookmarkStart w:id="0" w:name="_GoBack"/>
      <w:bookmarkEnd w:id="0"/>
      <w:r w:rsidR="00AC1DBE" w:rsidRPr="00AC1DBE">
        <w:rPr>
          <w:rFonts w:ascii="Times New Roman" w:hAnsi="Times New Roman" w:cs="Times New Roman"/>
          <w:b/>
          <w:bCs/>
        </w:rPr>
        <w:t xml:space="preserve">Управление рисками   </w:t>
      </w:r>
      <w:r w:rsidR="004324DF">
        <w:rPr>
          <w:rFonts w:ascii="Times New Roman" w:hAnsi="Times New Roman" w:cs="Times New Roman"/>
          <w:b/>
          <w:bCs/>
          <w:lang w:val="ru-RU"/>
        </w:rPr>
        <w:t>ОП «У</w:t>
      </w:r>
      <w:r w:rsidR="00AC1DBE">
        <w:rPr>
          <w:rFonts w:ascii="Times New Roman" w:hAnsi="Times New Roman" w:cs="Times New Roman"/>
          <w:b/>
          <w:bCs/>
          <w:lang w:val="ru-RU"/>
        </w:rPr>
        <w:t>чет и аудит</w:t>
      </w:r>
      <w:r w:rsidR="004324DF">
        <w:rPr>
          <w:rFonts w:ascii="Times New Roman" w:hAnsi="Times New Roman" w:cs="Times New Roman"/>
          <w:b/>
          <w:bCs/>
          <w:lang w:val="ru-RU"/>
        </w:rPr>
        <w:t>»</w:t>
      </w:r>
    </w:p>
    <w:p w14:paraId="68E52434" w14:textId="77777777" w:rsidR="009264A5" w:rsidRPr="009264A5" w:rsidRDefault="009264A5" w:rsidP="005376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8D47064" w14:textId="69A25FE2" w:rsidR="005376D7" w:rsidRDefault="005376D7" w:rsidP="009264A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376D7">
        <w:rPr>
          <w:rFonts w:ascii="Times New Roman" w:hAnsi="Times New Roman" w:cs="Times New Roman"/>
        </w:rPr>
        <w:t>В ходе своей деятельности кафедра может столкнуться с возникновением ряда рисков</w:t>
      </w:r>
      <w:r w:rsidR="009264A5">
        <w:rPr>
          <w:rFonts w:ascii="Times New Roman" w:hAnsi="Times New Roman" w:cs="Times New Roman"/>
          <w:lang w:val="ru-RU"/>
        </w:rPr>
        <w:t xml:space="preserve"> </w:t>
      </w:r>
      <w:r w:rsidRPr="005376D7">
        <w:rPr>
          <w:rFonts w:ascii="Times New Roman" w:hAnsi="Times New Roman" w:cs="Times New Roman"/>
        </w:rPr>
        <w:t>(обстоятельств, которые могут помешать достижению целей) или внешних факторов, не поддающихся контролю со стороны кафедры, которые могут препятствовать достижению целей Стратегического плана</w:t>
      </w:r>
      <w:r w:rsidR="00276D77">
        <w:rPr>
          <w:rFonts w:ascii="Times New Roman" w:hAnsi="Times New Roman" w:cs="Times New Roman"/>
          <w:lang w:val="ru-RU"/>
        </w:rPr>
        <w:t>.</w:t>
      </w:r>
    </w:p>
    <w:p w14:paraId="53C957A6" w14:textId="77777777" w:rsidR="005376D7" w:rsidRPr="005376D7" w:rsidRDefault="005376D7" w:rsidP="00926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val="ru-RU" w:eastAsia="ru-RU"/>
          <w14:ligatures w14:val="none"/>
        </w:rPr>
      </w:pPr>
    </w:p>
    <w:tbl>
      <w:tblPr>
        <w:tblStyle w:val="TableNormal"/>
        <w:tblW w:w="10750" w:type="dxa"/>
        <w:tblInd w:w="-1001" w:type="dxa"/>
        <w:tblBorders>
          <w:top w:val="single" w:sz="6" w:space="0" w:color="4B484F"/>
          <w:left w:val="single" w:sz="6" w:space="0" w:color="4B484F"/>
          <w:bottom w:val="single" w:sz="6" w:space="0" w:color="4B484F"/>
          <w:right w:val="single" w:sz="6" w:space="0" w:color="4B484F"/>
          <w:insideH w:val="single" w:sz="6" w:space="0" w:color="4B484F"/>
          <w:insideV w:val="single" w:sz="6" w:space="0" w:color="4B484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3260"/>
        <w:gridCol w:w="4087"/>
      </w:tblGrid>
      <w:tr w:rsidR="001C4F19" w:rsidRPr="001C4F19" w14:paraId="262A37AF" w14:textId="77777777" w:rsidTr="00276D77">
        <w:trPr>
          <w:trHeight w:val="706"/>
        </w:trPr>
        <w:tc>
          <w:tcPr>
            <w:tcW w:w="567" w:type="dxa"/>
          </w:tcPr>
          <w:p w14:paraId="771BDB4A" w14:textId="77777777" w:rsidR="001C4F19" w:rsidRPr="001C4F19" w:rsidRDefault="001C4F19" w:rsidP="001C4F19">
            <w:pPr>
              <w:spacing w:line="290" w:lineRule="exact"/>
              <w:ind w:left="12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color w:val="131313"/>
                <w:spacing w:val="-5"/>
                <w:w w:val="95"/>
                <w:sz w:val="24"/>
                <w:szCs w:val="24"/>
              </w:rPr>
              <w:t>п/п</w:t>
            </w:r>
          </w:p>
        </w:tc>
        <w:tc>
          <w:tcPr>
            <w:tcW w:w="2836" w:type="dxa"/>
          </w:tcPr>
          <w:p w14:paraId="02B89ADA" w14:textId="7560E6E1" w:rsidR="001C4F19" w:rsidRPr="001C4F19" w:rsidRDefault="001C4F19" w:rsidP="001C4F19">
            <w:pPr>
              <w:spacing w:line="242" w:lineRule="exact"/>
              <w:ind w:left="398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color w:val="0F0F0F"/>
                <w:w w:val="80"/>
                <w:sz w:val="24"/>
                <w:szCs w:val="24"/>
              </w:rPr>
              <w:t>Наи</w:t>
            </w:r>
            <w:r w:rsidR="008D3F6A" w:rsidRPr="001B0C6E">
              <w:rPr>
                <w:rFonts w:ascii="Times New Roman" w:eastAsia="Verdana" w:hAnsi="Times New Roman" w:cs="Times New Roman"/>
                <w:color w:val="0F0F0F"/>
                <w:w w:val="80"/>
                <w:sz w:val="24"/>
                <w:szCs w:val="24"/>
                <w:lang w:val="ru-RU"/>
              </w:rPr>
              <w:t xml:space="preserve">менование </w:t>
            </w:r>
            <w:r w:rsidRPr="001C4F19">
              <w:rPr>
                <w:rFonts w:ascii="Times New Roman" w:eastAsia="Verdana" w:hAnsi="Times New Roman" w:cs="Times New Roman"/>
                <w:color w:val="0F0F0F"/>
                <w:spacing w:val="49"/>
                <w:sz w:val="24"/>
                <w:szCs w:val="24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-4"/>
                <w:w w:val="90"/>
                <w:sz w:val="24"/>
                <w:szCs w:val="24"/>
              </w:rPr>
              <w:t>риска</w:t>
            </w:r>
          </w:p>
        </w:tc>
        <w:tc>
          <w:tcPr>
            <w:tcW w:w="3260" w:type="dxa"/>
          </w:tcPr>
          <w:p w14:paraId="0698066D" w14:textId="019EEA24" w:rsidR="001C4F19" w:rsidRPr="007F6783" w:rsidRDefault="008D3F6A" w:rsidP="007F6783">
            <w:pPr>
              <w:spacing w:before="4" w:line="218" w:lineRule="auto"/>
              <w:ind w:right="215"/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</w:pPr>
            <w:r w:rsidRPr="007F6783"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  <w:t xml:space="preserve">Возможные </w:t>
            </w:r>
            <w:r w:rsidR="001C4F19" w:rsidRPr="007F6783"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  <w:t xml:space="preserve"> последствия в с</w:t>
            </w:r>
            <w:r w:rsidRPr="007F6783"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  <w:t>л</w:t>
            </w:r>
            <w:r w:rsidR="001C4F19" w:rsidRPr="007F6783"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  <w:t>учае</w:t>
            </w:r>
            <w:r w:rsidR="007F6783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 </w:t>
            </w:r>
            <w:r w:rsidR="001C4F19" w:rsidRPr="007F6783"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  <w:t>непринятия</w:t>
            </w:r>
            <w:r w:rsidR="007F6783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7F6783"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  <w:t>м</w:t>
            </w:r>
            <w:r w:rsidR="001C4F19" w:rsidRPr="007F6783"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  <w:t>ер по управл</w:t>
            </w:r>
            <w:r w:rsidRPr="007F6783"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  <w:t xml:space="preserve">ению  </w:t>
            </w:r>
            <w:r w:rsidR="001C4F19" w:rsidRPr="007F6783"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  <w:t>риска</w:t>
            </w:r>
            <w:r w:rsidRPr="007F6783"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  <w:t>м</w:t>
            </w:r>
            <w:r w:rsidR="001C4F19" w:rsidRPr="007F6783"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  <w:t>и</w:t>
            </w:r>
            <w:r w:rsidR="00276D77" w:rsidRPr="007F6783"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  <w:t xml:space="preserve"> </w:t>
            </w:r>
          </w:p>
        </w:tc>
        <w:tc>
          <w:tcPr>
            <w:tcW w:w="4087" w:type="dxa"/>
          </w:tcPr>
          <w:p w14:paraId="113B2C96" w14:textId="5C60800E" w:rsidR="001C4F19" w:rsidRPr="001C4F19" w:rsidRDefault="008D3F6A" w:rsidP="008D3F6A">
            <w:pPr>
              <w:spacing w:line="184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B0C6E">
              <w:rPr>
                <w:rFonts w:ascii="Times New Roman" w:eastAsia="Verdana" w:hAnsi="Times New Roman" w:cs="Times New Roman"/>
                <w:color w:val="0A0A0A"/>
                <w:spacing w:val="-2"/>
                <w:w w:val="85"/>
                <w:sz w:val="24"/>
                <w:szCs w:val="24"/>
                <w:lang w:val="ru-RU"/>
              </w:rPr>
              <w:t>М</w:t>
            </w:r>
            <w:r w:rsidR="001C4F19" w:rsidRPr="001C4F19">
              <w:rPr>
                <w:rFonts w:ascii="Times New Roman" w:eastAsia="Verdana" w:hAnsi="Times New Roman" w:cs="Times New Roman"/>
                <w:color w:val="0A0A0A"/>
                <w:spacing w:val="-2"/>
                <w:w w:val="85"/>
                <w:sz w:val="24"/>
                <w:szCs w:val="24"/>
              </w:rPr>
              <w:t>epoпpиятия</w:t>
            </w:r>
            <w:r w:rsidR="007F6783">
              <w:rPr>
                <w:rFonts w:ascii="Times New Roman" w:eastAsia="Verdana" w:hAnsi="Times New Roman" w:cs="Times New Roman"/>
                <w:color w:val="0A0A0A"/>
                <w:spacing w:val="-2"/>
                <w:w w:val="85"/>
                <w:sz w:val="24"/>
                <w:szCs w:val="24"/>
                <w:lang w:val="ru-RU"/>
              </w:rPr>
              <w:t xml:space="preserve"> </w:t>
            </w:r>
            <w:r w:rsidR="001C4F19" w:rsidRPr="001C4F19">
              <w:rPr>
                <w:rFonts w:ascii="Times New Roman" w:eastAsia="Verdana" w:hAnsi="Times New Roman" w:cs="Times New Roman"/>
                <w:color w:val="0A0A0A"/>
                <w:spacing w:val="-8"/>
                <w:w w:val="85"/>
                <w:sz w:val="24"/>
                <w:szCs w:val="24"/>
              </w:rPr>
              <w:t xml:space="preserve"> </w:t>
            </w:r>
            <w:r w:rsidR="001C4F19" w:rsidRPr="001C4F19">
              <w:rPr>
                <w:rFonts w:ascii="Times New Roman" w:eastAsia="Verdana" w:hAnsi="Times New Roman" w:cs="Times New Roman"/>
                <w:color w:val="111111"/>
                <w:spacing w:val="-2"/>
                <w:w w:val="85"/>
                <w:sz w:val="24"/>
                <w:szCs w:val="24"/>
              </w:rPr>
              <w:t xml:space="preserve">по </w:t>
            </w:r>
            <w:r w:rsidR="001C4F19" w:rsidRPr="001C4F19">
              <w:rPr>
                <w:rFonts w:ascii="Times New Roman" w:eastAsia="Verdana" w:hAnsi="Times New Roman" w:cs="Times New Roman"/>
                <w:color w:val="0C0C0C"/>
                <w:spacing w:val="-2"/>
                <w:w w:val="80"/>
                <w:sz w:val="24"/>
                <w:szCs w:val="24"/>
              </w:rPr>
              <w:t>управлению</w:t>
            </w:r>
            <w:r w:rsidR="001C4F19" w:rsidRPr="001C4F19">
              <w:rPr>
                <w:rFonts w:ascii="Times New Roman" w:eastAsia="Verdana" w:hAnsi="Times New Roman" w:cs="Times New Roman"/>
                <w:color w:val="0C0C0C"/>
                <w:spacing w:val="-5"/>
                <w:sz w:val="24"/>
                <w:szCs w:val="24"/>
              </w:rPr>
              <w:t xml:space="preserve"> </w:t>
            </w:r>
            <w:r w:rsidR="001C4F19" w:rsidRPr="001C4F19">
              <w:rPr>
                <w:rFonts w:ascii="Times New Roman" w:eastAsia="Verdana" w:hAnsi="Times New Roman" w:cs="Times New Roman"/>
                <w:color w:val="0F0F0F"/>
                <w:spacing w:val="-2"/>
                <w:w w:val="80"/>
                <w:sz w:val="24"/>
                <w:szCs w:val="24"/>
              </w:rPr>
              <w:t>риска</w:t>
            </w:r>
            <w:r w:rsidRPr="001B0C6E">
              <w:rPr>
                <w:rFonts w:ascii="Times New Roman" w:eastAsia="Verdana" w:hAnsi="Times New Roman" w:cs="Times New Roman"/>
                <w:color w:val="0F0F0F"/>
                <w:spacing w:val="-2"/>
                <w:w w:val="80"/>
                <w:sz w:val="24"/>
                <w:szCs w:val="24"/>
                <w:lang w:val="ru-RU"/>
              </w:rPr>
              <w:t>м</w:t>
            </w:r>
            <w:r w:rsidR="001C4F19" w:rsidRPr="001C4F19">
              <w:rPr>
                <w:rFonts w:ascii="Times New Roman" w:eastAsia="Verdana" w:hAnsi="Times New Roman" w:cs="Times New Roman"/>
                <w:color w:val="0F0F0F"/>
                <w:spacing w:val="-2"/>
                <w:w w:val="80"/>
                <w:sz w:val="24"/>
                <w:szCs w:val="24"/>
              </w:rPr>
              <w:t>и</w:t>
            </w:r>
          </w:p>
        </w:tc>
      </w:tr>
      <w:tr w:rsidR="001C4F19" w:rsidRPr="001C4F19" w14:paraId="68E0C37A" w14:textId="77777777" w:rsidTr="00276D77">
        <w:trPr>
          <w:trHeight w:val="244"/>
        </w:trPr>
        <w:tc>
          <w:tcPr>
            <w:tcW w:w="567" w:type="dxa"/>
            <w:tcBorders>
              <w:bottom w:val="single" w:sz="4" w:space="0" w:color="auto"/>
            </w:tcBorders>
          </w:tcPr>
          <w:p w14:paraId="3CA6E919" w14:textId="40B990D1" w:rsidR="001C4F19" w:rsidRPr="001C4F19" w:rsidRDefault="001C4F19" w:rsidP="001C4F19">
            <w:pPr>
              <w:spacing w:line="224" w:lineRule="exact"/>
              <w:ind w:left="151" w:right="-116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6A494A95" w14:textId="65771412" w:rsidR="001C4F19" w:rsidRPr="001C4F19" w:rsidRDefault="008D3F6A" w:rsidP="001C4F19">
            <w:pPr>
              <w:spacing w:line="224" w:lineRule="exact"/>
              <w:ind w:left="97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b/>
                <w:bCs/>
                <w:color w:val="0F0F0F"/>
                <w:spacing w:val="-5"/>
                <w:w w:val="85"/>
                <w:sz w:val="24"/>
                <w:szCs w:val="24"/>
              </w:rPr>
              <w:t>Вне</w:t>
            </w:r>
            <w:r w:rsidRPr="00276D77">
              <w:rPr>
                <w:rFonts w:ascii="Times New Roman" w:eastAsia="Verdana" w:hAnsi="Times New Roman" w:cs="Times New Roman"/>
                <w:b/>
                <w:bCs/>
                <w:color w:val="0F0F0F"/>
                <w:spacing w:val="-5"/>
                <w:w w:val="85"/>
                <w:sz w:val="24"/>
                <w:szCs w:val="24"/>
                <w:lang w:val="ru-RU"/>
              </w:rPr>
              <w:t>ш</w:t>
            </w:r>
            <w:r w:rsidR="001C4F19" w:rsidRPr="001C4F19">
              <w:rPr>
                <w:rFonts w:ascii="Times New Roman" w:eastAsia="Verdana" w:hAnsi="Times New Roman" w:cs="Times New Roman"/>
                <w:b/>
                <w:bCs/>
                <w:color w:val="0F0F0F"/>
                <w:w w:val="80"/>
                <w:sz w:val="24"/>
                <w:szCs w:val="24"/>
              </w:rPr>
              <w:t>ние</w:t>
            </w:r>
            <w:r w:rsidR="001C4F19" w:rsidRPr="001C4F19">
              <w:rPr>
                <w:rFonts w:ascii="Times New Roman" w:eastAsia="Verdana" w:hAnsi="Times New Roman" w:cs="Times New Roman"/>
                <w:b/>
                <w:bCs/>
                <w:color w:val="0F0F0F"/>
                <w:spacing w:val="-5"/>
                <w:sz w:val="24"/>
                <w:szCs w:val="24"/>
              </w:rPr>
              <w:t xml:space="preserve"> </w:t>
            </w:r>
            <w:r w:rsidR="001C4F19" w:rsidRPr="001C4F19">
              <w:rPr>
                <w:rFonts w:ascii="Times New Roman" w:eastAsia="Verdana" w:hAnsi="Times New Roman" w:cs="Times New Roman"/>
                <w:b/>
                <w:bCs/>
                <w:color w:val="111111"/>
                <w:spacing w:val="-2"/>
                <w:w w:val="95"/>
                <w:sz w:val="24"/>
                <w:szCs w:val="24"/>
              </w:rPr>
              <w:t>риски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8BF228E" w14:textId="77777777" w:rsidR="001C4F19" w:rsidRPr="001C4F19" w:rsidRDefault="001C4F19" w:rsidP="001C4F19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14:paraId="779D4EB1" w14:textId="77777777" w:rsidR="001C4F19" w:rsidRPr="001C4F19" w:rsidRDefault="001C4F19" w:rsidP="001C4F19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C4F19" w:rsidRPr="001C4F19" w14:paraId="3EF1B940" w14:textId="77777777" w:rsidTr="00AB2751">
        <w:trPr>
          <w:trHeight w:val="2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DCF" w14:textId="77777777" w:rsidR="001C4F19" w:rsidRPr="001C4F19" w:rsidRDefault="001C4F19" w:rsidP="001C4F19">
            <w:pPr>
              <w:spacing w:line="221" w:lineRule="exact"/>
              <w:ind w:left="15" w:right="35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color w:val="131313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DF8" w14:textId="0D5BB320" w:rsidR="001C4F19" w:rsidRPr="001C4F19" w:rsidRDefault="005E2F49" w:rsidP="001C4F19">
            <w:pPr>
              <w:spacing w:line="240" w:lineRule="exact"/>
              <w:ind w:left="123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Verdana" w:hAnsi="Times New Roman" w:cs="Times New Roman"/>
                <w:color w:val="0F0F0F"/>
                <w:spacing w:val="-2"/>
                <w:w w:val="85"/>
                <w:sz w:val="24"/>
                <w:szCs w:val="24"/>
                <w:lang w:val="ru-RU"/>
              </w:rPr>
              <w:t>В</w:t>
            </w:r>
            <w:r w:rsidR="001C4F19" w:rsidRPr="001C4F19">
              <w:rPr>
                <w:rFonts w:ascii="Times New Roman" w:eastAsia="Verdana" w:hAnsi="Times New Roman" w:cs="Times New Roman"/>
                <w:color w:val="0F0F0F"/>
                <w:spacing w:val="-2"/>
                <w:w w:val="85"/>
                <w:sz w:val="24"/>
                <w:szCs w:val="24"/>
                <w:lang w:val="ru-RU"/>
              </w:rPr>
              <w:t>озникновение</w:t>
            </w:r>
          </w:p>
          <w:p w14:paraId="495A6133" w14:textId="77777777" w:rsidR="001C4F19" w:rsidRPr="001C4F19" w:rsidRDefault="001C4F19" w:rsidP="001C4F19">
            <w:pPr>
              <w:spacing w:before="1" w:line="223" w:lineRule="auto"/>
              <w:ind w:left="118" w:right="67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31313"/>
                <w:w w:val="90"/>
                <w:sz w:val="24"/>
                <w:szCs w:val="24"/>
                <w:lang w:val="ru-RU"/>
              </w:rPr>
              <w:t xml:space="preserve">чрезвычайных </w:t>
            </w:r>
            <w:r w:rsidRPr="001C4F19">
              <w:rPr>
                <w:rFonts w:ascii="Times New Roman" w:eastAsia="Verdana" w:hAnsi="Times New Roman" w:cs="Times New Roman"/>
                <w:w w:val="90"/>
                <w:sz w:val="24"/>
                <w:szCs w:val="24"/>
                <w:lang w:val="ru-RU"/>
              </w:rPr>
              <w:t xml:space="preserve">ситуаций </w:t>
            </w:r>
            <w:r w:rsidRPr="001C4F19">
              <w:rPr>
                <w:rFonts w:ascii="Times New Roman" w:eastAsia="Verdana" w:hAnsi="Times New Roman" w:cs="Times New Roman"/>
                <w:color w:val="0F0F0F"/>
                <w:w w:val="90"/>
                <w:sz w:val="24"/>
                <w:szCs w:val="24"/>
                <w:lang w:val="ru-RU"/>
              </w:rPr>
              <w:t xml:space="preserve">социального, </w:t>
            </w:r>
            <w:r w:rsidRPr="001C4F19">
              <w:rPr>
                <w:rFonts w:ascii="Times New Roman" w:eastAsia="Verdana" w:hAnsi="Times New Roman" w:cs="Times New Roman"/>
                <w:color w:val="151515"/>
                <w:w w:val="90"/>
                <w:sz w:val="24"/>
                <w:szCs w:val="24"/>
                <w:lang w:val="ru-RU"/>
              </w:rPr>
              <w:t>природного</w:t>
            </w:r>
            <w:r w:rsidRPr="001C4F19">
              <w:rPr>
                <w:rFonts w:ascii="Times New Roman" w:eastAsia="Verdana" w:hAnsi="Times New Roman" w:cs="Times New Roman"/>
                <w:color w:val="151515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81818"/>
                <w:w w:val="90"/>
                <w:sz w:val="24"/>
                <w:szCs w:val="24"/>
                <w:lang w:val="ru-RU"/>
              </w:rPr>
              <w:t xml:space="preserve">и </w:t>
            </w:r>
            <w:r w:rsidRPr="001C4F19">
              <w:rPr>
                <w:rFonts w:ascii="Times New Roman" w:eastAsia="Verdana" w:hAnsi="Times New Roman" w:cs="Times New Roman"/>
                <w:color w:val="111111"/>
                <w:w w:val="85"/>
                <w:sz w:val="24"/>
                <w:szCs w:val="24"/>
                <w:lang w:val="ru-RU"/>
              </w:rPr>
              <w:t xml:space="preserve">техногенного </w:t>
            </w:r>
            <w:r w:rsidRPr="001C4F19">
              <w:rPr>
                <w:rFonts w:ascii="Times New Roman" w:eastAsia="Verdana" w:hAnsi="Times New Roman" w:cs="Times New Roman"/>
                <w:color w:val="161616"/>
                <w:w w:val="85"/>
                <w:sz w:val="24"/>
                <w:szCs w:val="24"/>
                <w:lang w:val="ru-RU"/>
              </w:rPr>
              <w:t xml:space="preserve">характера </w:t>
            </w:r>
            <w:r w:rsidRPr="001C4F19">
              <w:rPr>
                <w:rFonts w:ascii="Times New Roman" w:eastAsia="Verdana" w:hAnsi="Times New Roman" w:cs="Times New Roman"/>
                <w:color w:val="1A1A1A"/>
                <w:w w:val="85"/>
                <w:sz w:val="24"/>
                <w:szCs w:val="24"/>
                <w:lang w:val="ru-RU"/>
              </w:rPr>
              <w:t xml:space="preserve">на </w:t>
            </w:r>
            <w:r w:rsidRPr="001C4F19">
              <w:rPr>
                <w:rFonts w:ascii="Times New Roman" w:eastAsia="Verdana" w:hAnsi="Times New Roman" w:cs="Times New Roman"/>
                <w:color w:val="0F0F0F"/>
                <w:w w:val="90"/>
                <w:sz w:val="24"/>
                <w:szCs w:val="24"/>
                <w:lang w:val="ru-RU"/>
              </w:rPr>
              <w:t>определенной</w:t>
            </w:r>
            <w:r w:rsidRPr="001C4F19">
              <w:rPr>
                <w:rFonts w:ascii="Times New Roman" w:eastAsia="Verdana" w:hAnsi="Times New Roman" w:cs="Times New Roman"/>
                <w:color w:val="0F0F0F"/>
                <w:spacing w:val="-6"/>
                <w:w w:val="9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61616"/>
                <w:w w:val="90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FFB" w14:textId="77777777" w:rsidR="001C4F19" w:rsidRPr="001C4F19" w:rsidRDefault="001C4F19" w:rsidP="001C4F19">
            <w:pPr>
              <w:tabs>
                <w:tab w:val="left" w:pos="1861"/>
              </w:tabs>
              <w:spacing w:line="211" w:lineRule="exact"/>
              <w:ind w:left="21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color w:val="0A0A0A"/>
                <w:spacing w:val="-2"/>
                <w:w w:val="85"/>
                <w:sz w:val="24"/>
                <w:szCs w:val="24"/>
              </w:rPr>
              <w:t>Снижение</w:t>
            </w:r>
            <w:r w:rsidRPr="001C4F19">
              <w:rPr>
                <w:rFonts w:ascii="Times New Roman" w:eastAsia="Verdana" w:hAnsi="Times New Roman" w:cs="Times New Roman"/>
                <w:color w:val="0A0A0A"/>
                <w:sz w:val="24"/>
                <w:szCs w:val="24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C1C1C"/>
                <w:spacing w:val="-2"/>
                <w:w w:val="80"/>
                <w:sz w:val="24"/>
                <w:szCs w:val="24"/>
              </w:rPr>
              <w:t>качества</w:t>
            </w:r>
          </w:p>
          <w:p w14:paraId="2B1EEA7B" w14:textId="7F003B7F" w:rsidR="001C4F19" w:rsidRPr="001C4F19" w:rsidRDefault="001C4F19" w:rsidP="001C4F19">
            <w:pPr>
              <w:spacing w:line="260" w:lineRule="exact"/>
              <w:ind w:left="11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color w:val="151515"/>
                <w:w w:val="75"/>
                <w:sz w:val="24"/>
                <w:szCs w:val="24"/>
              </w:rPr>
              <w:t>подготовки</w:t>
            </w:r>
            <w:r w:rsidRPr="001C4F19">
              <w:rPr>
                <w:rFonts w:ascii="Times New Roman" w:eastAsia="Verdana" w:hAnsi="Times New Roman" w:cs="Times New Roman"/>
                <w:color w:val="151515"/>
                <w:spacing w:val="-1"/>
                <w:sz w:val="24"/>
                <w:szCs w:val="24"/>
              </w:rPr>
              <w:t xml:space="preserve"> </w:t>
            </w:r>
            <w:r w:rsidR="00276D77">
              <w:rPr>
                <w:rFonts w:ascii="Times New Roman" w:eastAsia="Verdana" w:hAnsi="Times New Roman" w:cs="Times New Roman"/>
                <w:color w:val="151515"/>
                <w:spacing w:val="-1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31313"/>
                <w:spacing w:val="-2"/>
                <w:w w:val="85"/>
                <w:sz w:val="24"/>
                <w:szCs w:val="24"/>
              </w:rPr>
              <w:t>специалистов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304C" w14:textId="77777777" w:rsidR="001C4F19" w:rsidRPr="001C4F19" w:rsidRDefault="001C4F19" w:rsidP="00AB2751">
            <w:pPr>
              <w:tabs>
                <w:tab w:val="left" w:pos="2134"/>
              </w:tabs>
              <w:spacing w:line="224" w:lineRule="exact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90"/>
                <w:sz w:val="24"/>
                <w:szCs w:val="24"/>
                <w:lang w:val="ru-RU"/>
              </w:rPr>
              <w:t>Выполнение</w:t>
            </w:r>
            <w:r w:rsidRPr="001C4F19">
              <w:rPr>
                <w:rFonts w:ascii="Times New Roman" w:eastAsia="Verdana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81818"/>
                <w:spacing w:val="-2"/>
                <w:w w:val="90"/>
                <w:sz w:val="24"/>
                <w:szCs w:val="24"/>
                <w:lang w:val="ru-RU"/>
              </w:rPr>
              <w:t>санитарно-</w:t>
            </w:r>
          </w:p>
          <w:p w14:paraId="5A47B59D" w14:textId="5D39FF2E" w:rsidR="001C4F19" w:rsidRPr="001C4F19" w:rsidRDefault="001C4F19" w:rsidP="001C4F19">
            <w:pPr>
              <w:tabs>
                <w:tab w:val="left" w:pos="1031"/>
                <w:tab w:val="left" w:pos="1312"/>
                <w:tab w:val="left" w:pos="1491"/>
                <w:tab w:val="left" w:pos="1911"/>
                <w:tab w:val="left" w:pos="2157"/>
                <w:tab w:val="left" w:pos="2255"/>
                <w:tab w:val="left" w:pos="2304"/>
                <w:tab w:val="left" w:pos="2417"/>
                <w:tab w:val="left" w:pos="2510"/>
                <w:tab w:val="left" w:pos="2886"/>
                <w:tab w:val="left" w:pos="3044"/>
              </w:tabs>
              <w:spacing w:before="3" w:line="220" w:lineRule="auto"/>
              <w:ind w:left="116" w:right="82" w:firstLine="10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90"/>
                <w:sz w:val="24"/>
                <w:szCs w:val="24"/>
                <w:lang w:val="ru-RU"/>
              </w:rPr>
              <w:t xml:space="preserve">эпидемиологических </w:t>
            </w:r>
            <w:r w:rsidRPr="001C4F19">
              <w:rPr>
                <w:rFonts w:ascii="Times New Roman" w:eastAsia="Verdana" w:hAnsi="Times New Roman" w:cs="Times New Roman"/>
                <w:color w:val="131313"/>
                <w:w w:val="85"/>
                <w:sz w:val="24"/>
                <w:szCs w:val="24"/>
                <w:lang w:val="ru-RU"/>
              </w:rPr>
              <w:t>мероприятий</w:t>
            </w:r>
            <w:r w:rsidRPr="001C4F19">
              <w:rPr>
                <w:rFonts w:ascii="Times New Roman" w:eastAsia="Verdana" w:hAnsi="Times New Roman" w:cs="Times New Roman"/>
                <w:color w:val="131313"/>
                <w:spacing w:val="4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232323"/>
                <w:w w:val="85"/>
                <w:sz w:val="24"/>
                <w:szCs w:val="24"/>
                <w:lang w:val="ru-RU"/>
              </w:rPr>
              <w:t>в</w:t>
            </w:r>
            <w:r w:rsidRPr="001C4F19">
              <w:rPr>
                <w:rFonts w:ascii="Times New Roman" w:eastAsia="Verdana" w:hAnsi="Times New Roman" w:cs="Times New Roman"/>
                <w:color w:val="232323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51515"/>
                <w:w w:val="85"/>
                <w:sz w:val="24"/>
                <w:szCs w:val="24"/>
                <w:lang w:val="ru-RU"/>
              </w:rPr>
              <w:t>университете</w:t>
            </w:r>
            <w:r w:rsidRPr="001C4F19">
              <w:rPr>
                <w:rFonts w:ascii="Times New Roman" w:eastAsia="Verdana" w:hAnsi="Times New Roman" w:cs="Times New Roman"/>
                <w:color w:val="151515"/>
                <w:spacing w:val="4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242424"/>
                <w:w w:val="85"/>
                <w:sz w:val="24"/>
                <w:szCs w:val="24"/>
                <w:lang w:val="ru-RU"/>
              </w:rPr>
              <w:t xml:space="preserve">и </w:t>
            </w:r>
            <w:r w:rsidRPr="001C4F19">
              <w:rPr>
                <w:rFonts w:ascii="Times New Roman" w:eastAsia="Verdana" w:hAnsi="Times New Roman" w:cs="Times New Roman"/>
                <w:color w:val="0C0C0C"/>
                <w:spacing w:val="-4"/>
                <w:w w:val="95"/>
                <w:sz w:val="24"/>
                <w:szCs w:val="24"/>
                <w:lang w:val="ru-RU"/>
              </w:rPr>
              <w:t>Доме</w:t>
            </w:r>
            <w:r w:rsidRPr="001C4F19">
              <w:rPr>
                <w:rFonts w:ascii="Times New Roman" w:eastAsia="Verdana" w:hAnsi="Times New Roman" w:cs="Times New Roman"/>
                <w:color w:val="0C0C0C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0C0C0C"/>
                <w:spacing w:val="-53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0F0F0F"/>
                <w:w w:val="95"/>
                <w:sz w:val="24"/>
                <w:szCs w:val="24"/>
                <w:lang w:val="ru-RU"/>
              </w:rPr>
              <w:t>студенто</w:t>
            </w:r>
            <w:r w:rsidR="00AB2751">
              <w:rPr>
                <w:rFonts w:ascii="Times New Roman" w:eastAsia="Verdana" w:hAnsi="Times New Roman" w:cs="Times New Roman"/>
                <w:color w:val="0F0F0F"/>
                <w:w w:val="95"/>
                <w:sz w:val="24"/>
                <w:szCs w:val="24"/>
                <w:lang w:val="ru-RU"/>
              </w:rPr>
              <w:t>в.</w:t>
            </w:r>
            <w:r w:rsidRPr="001C4F19">
              <w:rPr>
                <w:rFonts w:ascii="Times New Roman" w:eastAsia="Verdana" w:hAnsi="Times New Roman" w:cs="Times New Roman"/>
                <w:color w:val="0E0E0E"/>
                <w:spacing w:val="-2"/>
                <w:w w:val="85"/>
                <w:sz w:val="24"/>
                <w:szCs w:val="24"/>
                <w:lang w:val="ru-RU"/>
              </w:rPr>
              <w:t xml:space="preserve">Работа 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sz w:val="24"/>
                <w:szCs w:val="24"/>
                <w:lang w:val="ru-RU"/>
              </w:rPr>
              <w:t>медицинского</w:t>
            </w:r>
            <w:r w:rsidRPr="001C4F19">
              <w:rPr>
                <w:rFonts w:ascii="Times New Roman" w:eastAsia="Verdana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-2"/>
                <w:sz w:val="24"/>
                <w:szCs w:val="24"/>
                <w:lang w:val="ru-RU"/>
              </w:rPr>
              <w:t>пункта</w:t>
            </w:r>
            <w:r w:rsidRPr="001C4F19">
              <w:rPr>
                <w:rFonts w:ascii="Times New Roman" w:eastAsia="Verdana" w:hAnsi="Times New Roman" w:cs="Times New Roman"/>
                <w:color w:val="161616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61616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-7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A1A1A"/>
                <w:spacing w:val="-8"/>
                <w:sz w:val="24"/>
                <w:szCs w:val="24"/>
                <w:lang w:val="ru-RU"/>
              </w:rPr>
              <w:t xml:space="preserve">в </w:t>
            </w:r>
            <w:r w:rsidRPr="001C4F19">
              <w:rPr>
                <w:rFonts w:ascii="Times New Roman" w:eastAsia="Verdana" w:hAnsi="Times New Roman" w:cs="Times New Roman"/>
                <w:color w:val="0A0A0A"/>
                <w:spacing w:val="-2"/>
                <w:w w:val="95"/>
                <w:sz w:val="24"/>
                <w:szCs w:val="24"/>
                <w:lang w:val="ru-RU"/>
              </w:rPr>
              <w:t>усиленн</w:t>
            </w:r>
            <w:r w:rsidR="005E2F49">
              <w:rPr>
                <w:rFonts w:ascii="Times New Roman" w:eastAsia="Verdana" w:hAnsi="Times New Roman" w:cs="Times New Roman"/>
                <w:color w:val="0A0A0A"/>
                <w:spacing w:val="-2"/>
                <w:w w:val="95"/>
                <w:sz w:val="24"/>
                <w:szCs w:val="24"/>
                <w:lang w:val="ru-RU"/>
              </w:rPr>
              <w:t>ом</w:t>
            </w:r>
            <w:r w:rsidRPr="001C4F19">
              <w:rPr>
                <w:rFonts w:ascii="Times New Roman" w:eastAsia="Verdana" w:hAnsi="Times New Roman" w:cs="Times New Roman"/>
                <w:color w:val="0A0A0A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31313"/>
                <w:spacing w:val="-2"/>
                <w:w w:val="90"/>
                <w:sz w:val="24"/>
                <w:szCs w:val="24"/>
                <w:lang w:val="ru-RU"/>
              </w:rPr>
              <w:t>режиме.</w:t>
            </w:r>
            <w:r w:rsidRPr="001C4F19">
              <w:rPr>
                <w:rFonts w:ascii="Times New Roman" w:eastAsia="Verdana" w:hAnsi="Times New Roman" w:cs="Times New Roman"/>
                <w:color w:val="131313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31313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31313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C1C1C"/>
                <w:spacing w:val="-4"/>
                <w:w w:val="95"/>
                <w:sz w:val="24"/>
                <w:szCs w:val="24"/>
                <w:lang w:val="ru-RU"/>
              </w:rPr>
              <w:t>При</w:t>
            </w:r>
            <w:r w:rsidRPr="001C4F19">
              <w:rPr>
                <w:rFonts w:ascii="Times New Roman" w:eastAsia="Verdana" w:hAnsi="Times New Roman" w:cs="Times New Roman"/>
                <w:color w:val="1C1C1C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-6"/>
                <w:w w:val="90"/>
                <w:sz w:val="24"/>
                <w:szCs w:val="24"/>
                <w:lang w:val="ru-RU"/>
              </w:rPr>
              <w:t xml:space="preserve">ЧП </w:t>
            </w:r>
            <w:r w:rsidRPr="001C4F19">
              <w:rPr>
                <w:rFonts w:ascii="Times New Roman" w:eastAsia="Verdana" w:hAnsi="Times New Roman" w:cs="Times New Roman"/>
                <w:color w:val="0F0F0F"/>
                <w:spacing w:val="-2"/>
                <w:w w:val="95"/>
                <w:sz w:val="24"/>
                <w:szCs w:val="24"/>
                <w:lang w:val="ru-RU"/>
              </w:rPr>
              <w:t>образовательный</w:t>
            </w:r>
            <w:r w:rsidRPr="001C4F19">
              <w:rPr>
                <w:rFonts w:ascii="Times New Roman" w:eastAsia="Verdana" w:hAnsi="Times New Roman" w:cs="Times New Roman"/>
                <w:color w:val="0F0F0F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0F0F0F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0F0F0F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0F0F0F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0F0F0F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81818"/>
                <w:spacing w:val="-2"/>
                <w:w w:val="85"/>
                <w:sz w:val="24"/>
                <w:szCs w:val="24"/>
                <w:lang w:val="ru-RU"/>
              </w:rPr>
              <w:t xml:space="preserve">процесс </w:t>
            </w:r>
            <w:r w:rsidRPr="001C4F19">
              <w:rPr>
                <w:rFonts w:ascii="Times New Roman" w:eastAsia="Verdana" w:hAnsi="Times New Roman" w:cs="Times New Roman"/>
                <w:color w:val="0F0F0F"/>
                <w:spacing w:val="-2"/>
                <w:w w:val="95"/>
                <w:sz w:val="24"/>
                <w:szCs w:val="24"/>
                <w:lang w:val="ru-RU"/>
              </w:rPr>
              <w:t>Учреждения</w:t>
            </w:r>
            <w:r w:rsidRPr="001C4F19">
              <w:rPr>
                <w:rFonts w:ascii="Times New Roman" w:eastAsia="Verdana" w:hAnsi="Times New Roman" w:cs="Times New Roman"/>
                <w:color w:val="0F0F0F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  <w:lang w:val="ru-RU"/>
              </w:rPr>
              <w:t>«</w:t>
            </w:r>
            <w:r w:rsidRPr="001C4F19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</w:rPr>
              <w:t>Esil</w:t>
            </w:r>
            <w:r w:rsidRPr="001C4F19">
              <w:rPr>
                <w:rFonts w:ascii="Times New Roman" w:eastAsia="Verdana" w:hAnsi="Times New Roman" w:cs="Times New Roman"/>
                <w:color w:val="0F0F0F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F1F1F"/>
                <w:spacing w:val="-2"/>
                <w:w w:val="80"/>
                <w:sz w:val="24"/>
                <w:szCs w:val="24"/>
              </w:rPr>
              <w:t>University</w:t>
            </w:r>
            <w:r w:rsidRPr="001C4F19">
              <w:rPr>
                <w:rFonts w:ascii="Times New Roman" w:eastAsia="Verdana" w:hAnsi="Times New Roman" w:cs="Times New Roman"/>
                <w:color w:val="1F1F1F"/>
                <w:spacing w:val="-2"/>
                <w:w w:val="80"/>
                <w:sz w:val="24"/>
                <w:szCs w:val="24"/>
                <w:lang w:val="ru-RU"/>
              </w:rPr>
              <w:t xml:space="preserve">» </w:t>
            </w:r>
            <w:r w:rsidRPr="001C4F19">
              <w:rPr>
                <w:rFonts w:ascii="Times New Roman" w:eastAsia="Verdana" w:hAnsi="Times New Roman" w:cs="Times New Roman"/>
                <w:color w:val="131313"/>
                <w:spacing w:val="-2"/>
                <w:sz w:val="24"/>
                <w:szCs w:val="24"/>
                <w:lang w:val="ru-RU"/>
              </w:rPr>
              <w:t>мож</w:t>
            </w:r>
            <w:r w:rsidR="00AB2751">
              <w:rPr>
                <w:rFonts w:ascii="Times New Roman" w:eastAsia="Verdana" w:hAnsi="Times New Roman" w:cs="Times New Roman"/>
                <w:color w:val="131313"/>
                <w:spacing w:val="-2"/>
                <w:sz w:val="24"/>
                <w:szCs w:val="24"/>
                <w:lang w:val="ru-RU"/>
              </w:rPr>
              <w:t xml:space="preserve">но 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sz w:val="24"/>
                <w:szCs w:val="24"/>
                <w:lang w:val="ru-RU"/>
              </w:rPr>
              <w:t>организовываться</w:t>
            </w:r>
            <w:r w:rsidRPr="001C4F19">
              <w:rPr>
                <w:rFonts w:ascii="Times New Roman" w:eastAsia="Verdana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A1A1A"/>
                <w:spacing w:val="-10"/>
                <w:sz w:val="24"/>
                <w:szCs w:val="24"/>
                <w:lang w:val="ru-RU"/>
              </w:rPr>
              <w:t xml:space="preserve">в </w:t>
            </w:r>
            <w:r w:rsidRPr="001C4F19">
              <w:rPr>
                <w:rFonts w:ascii="Times New Roman" w:eastAsia="Verdana" w:hAnsi="Times New Roman" w:cs="Times New Roman"/>
                <w:color w:val="0E0E0E"/>
                <w:spacing w:val="-2"/>
                <w:w w:val="95"/>
                <w:sz w:val="24"/>
                <w:szCs w:val="24"/>
                <w:lang w:val="ru-RU"/>
              </w:rPr>
              <w:t>разных</w:t>
            </w:r>
            <w:r w:rsidRPr="001C4F19">
              <w:rPr>
                <w:rFonts w:ascii="Times New Roman" w:eastAsia="Verdana" w:hAnsi="Times New Roman" w:cs="Times New Roman"/>
                <w:color w:val="0E0E0E"/>
                <w:sz w:val="24"/>
                <w:szCs w:val="24"/>
                <w:lang w:val="ru-RU"/>
              </w:rPr>
              <w:tab/>
            </w:r>
            <w:r w:rsidR="00AB2751">
              <w:rPr>
                <w:rFonts w:ascii="Times New Roman" w:eastAsia="Verdana" w:hAnsi="Times New Roman" w:cs="Times New Roman"/>
                <w:color w:val="0E0E0E"/>
                <w:sz w:val="24"/>
                <w:szCs w:val="24"/>
                <w:lang w:val="ru-RU"/>
              </w:rPr>
              <w:t xml:space="preserve"> </w:t>
            </w:r>
            <w:r w:rsidR="005E2F49">
              <w:rPr>
                <w:rFonts w:ascii="Times New Roman" w:eastAsia="Verdana" w:hAnsi="Times New Roman" w:cs="Times New Roman"/>
                <w:color w:val="131313"/>
                <w:spacing w:val="-2"/>
                <w:w w:val="80"/>
                <w:sz w:val="24"/>
                <w:szCs w:val="24"/>
                <w:lang w:val="ru-RU"/>
              </w:rPr>
              <w:t>вариантах</w:t>
            </w:r>
          </w:p>
          <w:p w14:paraId="0C0F385B" w14:textId="28F71A3A" w:rsidR="001C4F19" w:rsidRPr="001C4F19" w:rsidRDefault="001C4F19" w:rsidP="00AB2751">
            <w:pPr>
              <w:tabs>
                <w:tab w:val="left" w:pos="2130"/>
              </w:tabs>
              <w:spacing w:line="240" w:lineRule="exact"/>
              <w:ind w:left="119" w:right="119" w:hanging="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</w:rPr>
              <w:t>(дистанционное,</w:t>
            </w:r>
            <w:r w:rsidR="00AB2751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0F0F0F"/>
                <w:sz w:val="24"/>
                <w:szCs w:val="24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31313"/>
                <w:spacing w:val="-2"/>
                <w:w w:val="80"/>
                <w:sz w:val="24"/>
                <w:szCs w:val="24"/>
              </w:rPr>
              <w:t>с</w:t>
            </w:r>
            <w:r w:rsidR="005E2F49">
              <w:rPr>
                <w:rFonts w:ascii="Times New Roman" w:eastAsia="Verdana" w:hAnsi="Times New Roman" w:cs="Times New Roman"/>
                <w:color w:val="131313"/>
                <w:spacing w:val="-2"/>
                <w:w w:val="80"/>
                <w:sz w:val="24"/>
                <w:szCs w:val="24"/>
                <w:lang w:val="ru-RU"/>
              </w:rPr>
              <w:t>м</w:t>
            </w:r>
            <w:r w:rsidRPr="001C4F19">
              <w:rPr>
                <w:rFonts w:ascii="Times New Roman" w:eastAsia="Verdana" w:hAnsi="Times New Roman" w:cs="Times New Roman"/>
                <w:color w:val="131313"/>
                <w:spacing w:val="-2"/>
                <w:w w:val="80"/>
                <w:sz w:val="24"/>
                <w:szCs w:val="24"/>
              </w:rPr>
              <w:t xml:space="preserve">ешанное 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90"/>
                <w:sz w:val="24"/>
                <w:szCs w:val="24"/>
              </w:rPr>
              <w:t>обучение).</w:t>
            </w:r>
          </w:p>
        </w:tc>
      </w:tr>
      <w:tr w:rsidR="001C4F19" w:rsidRPr="001C4F19" w14:paraId="5670DDD2" w14:textId="77777777" w:rsidTr="00276D77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9CF2" w14:textId="77777777" w:rsidR="001C4F19" w:rsidRPr="001C4F19" w:rsidRDefault="001C4F19" w:rsidP="001C4F19">
            <w:pPr>
              <w:spacing w:line="223" w:lineRule="exact"/>
              <w:ind w:right="35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color w:val="212121"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E1CE" w14:textId="5E9E4740" w:rsidR="001C4F19" w:rsidRPr="001C4F19" w:rsidRDefault="001C4F19" w:rsidP="00AB2751">
            <w:pPr>
              <w:tabs>
                <w:tab w:val="left" w:pos="2216"/>
              </w:tabs>
              <w:spacing w:line="210" w:lineRule="exac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</w:rPr>
              <w:t>Сокращение</w:t>
            </w:r>
            <w:r w:rsidR="00ED43A6" w:rsidRPr="001B0C6E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  <w:lang w:val="ru-RU"/>
              </w:rPr>
              <w:t xml:space="preserve">  дохода </w:t>
            </w:r>
          </w:p>
          <w:p w14:paraId="7FCC7945" w14:textId="77777777" w:rsidR="001C4F19" w:rsidRPr="001C4F19" w:rsidRDefault="001C4F19" w:rsidP="001C4F19">
            <w:pPr>
              <w:spacing w:line="254" w:lineRule="exact"/>
              <w:ind w:left="11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color w:val="131313"/>
                <w:spacing w:val="-2"/>
                <w:w w:val="90"/>
                <w:sz w:val="24"/>
                <w:szCs w:val="24"/>
              </w:rPr>
              <w:t>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394F" w14:textId="77777777" w:rsidR="001C4F19" w:rsidRPr="001C4F19" w:rsidRDefault="001C4F19" w:rsidP="001C4F19">
            <w:pPr>
              <w:spacing w:line="210" w:lineRule="exact"/>
              <w:ind w:left="210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0F0F0F"/>
                <w:w w:val="80"/>
                <w:sz w:val="24"/>
                <w:szCs w:val="24"/>
                <w:lang w:val="ru-RU"/>
              </w:rPr>
              <w:t>Несвоевременная</w:t>
            </w:r>
            <w:r w:rsidRPr="001C4F19">
              <w:rPr>
                <w:rFonts w:ascii="Times New Roman" w:eastAsia="Verdana" w:hAnsi="Times New Roman" w:cs="Times New Roman"/>
                <w:color w:val="0F0F0F"/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A1A1A"/>
                <w:spacing w:val="-2"/>
                <w:w w:val="90"/>
                <w:sz w:val="24"/>
                <w:szCs w:val="24"/>
                <w:lang w:val="ru-RU"/>
              </w:rPr>
              <w:t>оплата</w:t>
            </w:r>
          </w:p>
          <w:p w14:paraId="7A84859B" w14:textId="2E4B8303" w:rsidR="001C4F19" w:rsidRPr="001C4F19" w:rsidRDefault="001C4F19" w:rsidP="001C4F19">
            <w:pPr>
              <w:tabs>
                <w:tab w:val="left" w:pos="1045"/>
                <w:tab w:val="left" w:pos="1632"/>
              </w:tabs>
              <w:spacing w:before="4" w:line="240" w:lineRule="exact"/>
              <w:ind w:left="114" w:right="72" w:firstLine="4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31313"/>
                <w:w w:val="90"/>
                <w:sz w:val="24"/>
                <w:szCs w:val="24"/>
                <w:lang w:val="ru-RU"/>
              </w:rPr>
              <w:t>за</w:t>
            </w:r>
            <w:r w:rsidRPr="001C4F19">
              <w:rPr>
                <w:rFonts w:ascii="Times New Roman" w:eastAsia="Verdana" w:hAnsi="Times New Roman" w:cs="Times New Roman"/>
                <w:color w:val="131313"/>
                <w:spacing w:val="8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51515"/>
                <w:w w:val="90"/>
                <w:sz w:val="24"/>
                <w:szCs w:val="24"/>
                <w:lang w:val="ru-RU"/>
              </w:rPr>
              <w:t>обучение,</w:t>
            </w:r>
            <w:r w:rsidRPr="001C4F19">
              <w:rPr>
                <w:rFonts w:ascii="Times New Roman" w:eastAsia="Verdana" w:hAnsi="Times New Roman" w:cs="Times New Roman"/>
                <w:color w:val="151515"/>
                <w:sz w:val="24"/>
                <w:szCs w:val="24"/>
                <w:lang w:val="ru-RU"/>
              </w:rPr>
              <w:tab/>
            </w:r>
            <w:r w:rsidR="005E2F49">
              <w:rPr>
                <w:rFonts w:ascii="Times New Roman" w:eastAsia="Verdana" w:hAnsi="Times New Roman" w:cs="Times New Roman"/>
                <w:color w:val="151515"/>
                <w:sz w:val="24"/>
                <w:szCs w:val="24"/>
                <w:lang w:val="ru-RU"/>
              </w:rPr>
              <w:t xml:space="preserve">как 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80"/>
                <w:sz w:val="24"/>
                <w:szCs w:val="24"/>
                <w:lang w:val="ru-RU"/>
              </w:rPr>
              <w:t>следствие</w:t>
            </w:r>
            <w:r w:rsidR="00AB2751">
              <w:rPr>
                <w:rFonts w:ascii="Times New Roman" w:eastAsia="Verdana" w:hAnsi="Times New Roman" w:cs="Times New Roman"/>
                <w:color w:val="111111"/>
                <w:spacing w:val="-2"/>
                <w:w w:val="8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80"/>
                <w:sz w:val="24"/>
                <w:szCs w:val="24"/>
                <w:lang w:val="ru-RU"/>
              </w:rPr>
              <w:t xml:space="preserve">несвоевременная </w:t>
            </w:r>
            <w:r w:rsidRPr="001C4F19">
              <w:rPr>
                <w:rFonts w:ascii="Times New Roman" w:eastAsia="Verdana" w:hAnsi="Times New Roman" w:cs="Times New Roman"/>
                <w:color w:val="151515"/>
                <w:w w:val="80"/>
                <w:sz w:val="24"/>
                <w:szCs w:val="24"/>
                <w:lang w:val="ru-RU"/>
              </w:rPr>
              <w:t xml:space="preserve">выплата </w:t>
            </w:r>
            <w:r w:rsidRPr="001C4F19">
              <w:rPr>
                <w:rFonts w:ascii="Times New Roman" w:eastAsia="Verdana" w:hAnsi="Times New Roman" w:cs="Times New Roman"/>
                <w:color w:val="111111"/>
                <w:w w:val="80"/>
                <w:sz w:val="24"/>
                <w:szCs w:val="24"/>
                <w:lang w:val="ru-RU"/>
              </w:rPr>
              <w:t>заработной</w:t>
            </w:r>
            <w:r w:rsidRPr="001C4F19">
              <w:rPr>
                <w:rFonts w:ascii="Times New Roman" w:eastAsia="Verdana" w:hAnsi="Times New Roman" w:cs="Times New Roman"/>
                <w:color w:val="111111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81818"/>
                <w:w w:val="80"/>
                <w:sz w:val="24"/>
                <w:szCs w:val="24"/>
                <w:lang w:val="ru-RU"/>
              </w:rPr>
              <w:t xml:space="preserve">платы </w:t>
            </w:r>
            <w:r w:rsidRPr="001C4F19">
              <w:rPr>
                <w:rFonts w:ascii="Times New Roman" w:eastAsia="Verdana" w:hAnsi="Times New Roman" w:cs="Times New Roman"/>
                <w:color w:val="1F1F1F"/>
                <w:w w:val="85"/>
                <w:sz w:val="24"/>
                <w:szCs w:val="24"/>
                <w:lang w:val="ru-RU"/>
              </w:rPr>
              <w:t>ПП</w:t>
            </w:r>
            <w:r w:rsidRPr="001C4F19">
              <w:rPr>
                <w:rFonts w:ascii="Times New Roman" w:eastAsia="Verdana" w:hAnsi="Times New Roman" w:cs="Times New Roman"/>
                <w:color w:val="1F1F1F"/>
                <w:w w:val="85"/>
                <w:sz w:val="24"/>
                <w:szCs w:val="24"/>
              </w:rPr>
              <w:t>C</w:t>
            </w:r>
            <w:r w:rsidRPr="001C4F19">
              <w:rPr>
                <w:rFonts w:ascii="Times New Roman" w:eastAsia="Verdana" w:hAnsi="Times New Roman" w:cs="Times New Roman"/>
                <w:color w:val="1F1F1F"/>
                <w:spacing w:val="8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81818"/>
                <w:w w:val="85"/>
                <w:sz w:val="24"/>
                <w:szCs w:val="24"/>
                <w:lang w:val="ru-RU"/>
              </w:rPr>
              <w:t>и</w:t>
            </w:r>
            <w:r w:rsidRPr="001C4F19">
              <w:rPr>
                <w:rFonts w:ascii="Times New Roman" w:eastAsia="Verdana" w:hAnsi="Times New Roman" w:cs="Times New Roman"/>
                <w:color w:val="181818"/>
                <w:spacing w:val="6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0E0E0E"/>
                <w:w w:val="85"/>
                <w:sz w:val="24"/>
                <w:szCs w:val="24"/>
                <w:lang w:val="ru-RU"/>
              </w:rPr>
              <w:t>сотрудникам.</w:t>
            </w:r>
            <w:r w:rsidRPr="001C4F19">
              <w:rPr>
                <w:rFonts w:ascii="Times New Roman" w:eastAsia="Verdana" w:hAnsi="Times New Roman" w:cs="Times New Roman"/>
                <w:color w:val="0E0E0E"/>
                <w:spacing w:val="27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61616"/>
                <w:w w:val="85"/>
                <w:sz w:val="24"/>
                <w:szCs w:val="24"/>
                <w:lang w:val="ru-RU"/>
              </w:rPr>
              <w:t xml:space="preserve">Рост </w:t>
            </w:r>
            <w:r w:rsidRPr="001C4F19">
              <w:rPr>
                <w:rFonts w:ascii="Times New Roman" w:eastAsia="Verdana" w:hAnsi="Times New Roman" w:cs="Times New Roman"/>
                <w:color w:val="0C0C0C"/>
                <w:spacing w:val="-2"/>
                <w:w w:val="90"/>
                <w:sz w:val="24"/>
                <w:szCs w:val="24"/>
                <w:lang w:val="ru-RU"/>
              </w:rPr>
              <w:t xml:space="preserve">кредиторской 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90"/>
                <w:sz w:val="24"/>
                <w:szCs w:val="24"/>
                <w:lang w:val="ru-RU"/>
              </w:rPr>
              <w:t xml:space="preserve">задолженности </w:t>
            </w:r>
            <w:r w:rsidRPr="001C4F19">
              <w:rPr>
                <w:rFonts w:ascii="Times New Roman" w:eastAsia="Verdana" w:hAnsi="Times New Roman" w:cs="Times New Roman"/>
                <w:color w:val="0C0C0C"/>
                <w:spacing w:val="-2"/>
                <w:w w:val="90"/>
                <w:sz w:val="24"/>
                <w:szCs w:val="24"/>
                <w:lang w:val="ru-RU"/>
              </w:rPr>
              <w:t>университета.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974" w14:textId="77777777" w:rsidR="001C4F19" w:rsidRPr="001C4F19" w:rsidRDefault="001C4F19" w:rsidP="001C4F19">
            <w:pPr>
              <w:spacing w:line="217" w:lineRule="exact"/>
              <w:ind w:left="210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11111"/>
                <w:w w:val="80"/>
                <w:sz w:val="24"/>
                <w:szCs w:val="24"/>
                <w:lang w:val="ru-RU"/>
              </w:rPr>
              <w:t>Предоставление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73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0A0A0A"/>
                <w:spacing w:val="-2"/>
                <w:w w:val="90"/>
                <w:sz w:val="24"/>
                <w:szCs w:val="24"/>
                <w:lang w:val="ru-RU"/>
              </w:rPr>
              <w:t>обучающихся</w:t>
            </w:r>
          </w:p>
          <w:p w14:paraId="186E3195" w14:textId="77777777" w:rsidR="001C4F19" w:rsidRPr="001C4F19" w:rsidRDefault="001C4F19" w:rsidP="001C4F19">
            <w:pPr>
              <w:tabs>
                <w:tab w:val="left" w:pos="1641"/>
                <w:tab w:val="left" w:pos="3039"/>
              </w:tabs>
              <w:spacing w:before="1" w:line="225" w:lineRule="auto"/>
              <w:ind w:left="120" w:right="98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95"/>
                <w:sz w:val="24"/>
                <w:szCs w:val="24"/>
                <w:lang w:val="ru-RU"/>
              </w:rPr>
              <w:t>системы</w:t>
            </w:r>
            <w:r w:rsidRPr="001C4F19">
              <w:rPr>
                <w:rFonts w:ascii="Times New Roman" w:eastAsia="Verdana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81818"/>
                <w:spacing w:val="-2"/>
                <w:w w:val="95"/>
                <w:sz w:val="24"/>
                <w:szCs w:val="24"/>
                <w:lang w:val="ru-RU"/>
              </w:rPr>
              <w:t>скидок</w:t>
            </w:r>
            <w:r w:rsidRPr="001C4F19">
              <w:rPr>
                <w:rFonts w:ascii="Times New Roman" w:eastAsia="Verdana" w:hAnsi="Times New Roman" w:cs="Times New Roman"/>
                <w:color w:val="181818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81818"/>
                <w:spacing w:val="-16"/>
                <w:w w:val="95"/>
                <w:sz w:val="24"/>
                <w:szCs w:val="24"/>
                <w:lang w:val="ru-RU"/>
              </w:rPr>
              <w:t xml:space="preserve">и </w:t>
            </w:r>
            <w:r w:rsidRPr="001C4F19">
              <w:rPr>
                <w:rFonts w:ascii="Times New Roman" w:eastAsia="Verdana" w:hAnsi="Times New Roman" w:cs="Times New Roman"/>
                <w:color w:val="0A0A0A"/>
                <w:w w:val="90"/>
                <w:sz w:val="24"/>
                <w:szCs w:val="24"/>
                <w:lang w:val="ru-RU"/>
              </w:rPr>
              <w:t>образовательных</w:t>
            </w:r>
            <w:r w:rsidRPr="001C4F19">
              <w:rPr>
                <w:rFonts w:ascii="Times New Roman" w:eastAsia="Verdana" w:hAnsi="Times New Roman" w:cs="Times New Roman"/>
                <w:color w:val="0A0A0A"/>
                <w:spacing w:val="-12"/>
                <w:w w:val="9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11111"/>
                <w:w w:val="90"/>
                <w:sz w:val="24"/>
                <w:szCs w:val="24"/>
                <w:lang w:val="ru-RU"/>
              </w:rPr>
              <w:t>льгот.</w:t>
            </w:r>
          </w:p>
        </w:tc>
      </w:tr>
      <w:tr w:rsidR="001C4F19" w:rsidRPr="001C4F19" w14:paraId="538DEA10" w14:textId="77777777" w:rsidTr="00276D77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A013" w14:textId="77777777" w:rsidR="001C4F19" w:rsidRPr="001C4F19" w:rsidRDefault="001C4F19" w:rsidP="001C4F19">
            <w:pPr>
              <w:spacing w:before="3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</w:p>
          <w:p w14:paraId="23DBCA20" w14:textId="77777777" w:rsidR="001C4F19" w:rsidRPr="001C4F19" w:rsidRDefault="001C4F19" w:rsidP="001C4F19">
            <w:pPr>
              <w:spacing w:line="153" w:lineRule="exact"/>
              <w:ind w:left="242"/>
              <w:rPr>
                <w:rFonts w:ascii="Times New Roman" w:eastAsia="Verdana" w:hAnsi="Times New Roman" w:cs="Times New Roman"/>
                <w:position w:val="-2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noProof/>
                <w:position w:val="-2"/>
                <w:lang w:val="ru-RU" w:eastAsia="ru-RU"/>
              </w:rPr>
              <w:drawing>
                <wp:inline distT="0" distB="0" distL="0" distR="0" wp14:anchorId="19F6FADF" wp14:editId="3302F0B7">
                  <wp:extent cx="57914" cy="97536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4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60391" w14:textId="77777777" w:rsidR="001C4F19" w:rsidRPr="001C4F19" w:rsidRDefault="001C4F19" w:rsidP="001C4F19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3023B8A1" w14:textId="77777777" w:rsidR="001C4F19" w:rsidRPr="001C4F19" w:rsidRDefault="001C4F19" w:rsidP="001C4F19">
            <w:pPr>
              <w:spacing w:before="35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656EC1FE" w14:textId="77777777" w:rsidR="001C4F19" w:rsidRPr="001C4F19" w:rsidRDefault="001C4F19" w:rsidP="001C4F19">
            <w:pPr>
              <w:spacing w:line="206" w:lineRule="exact"/>
              <w:ind w:left="6"/>
              <w:rPr>
                <w:rFonts w:ascii="Times New Roman" w:eastAsia="Verdana" w:hAnsi="Times New Roman" w:cs="Times New Roman"/>
                <w:position w:val="-3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noProof/>
                <w:position w:val="-3"/>
                <w:lang w:val="ru-RU" w:eastAsia="ru-RU"/>
              </w:rPr>
              <w:drawing>
                <wp:inline distT="0" distB="0" distL="0" distR="0" wp14:anchorId="12D95CB2" wp14:editId="37C5E5B1">
                  <wp:extent cx="9144" cy="13106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E61" w14:textId="2BD58D01" w:rsidR="001C4F19" w:rsidRPr="001C4F19" w:rsidRDefault="001C4F19" w:rsidP="00AB2751">
            <w:pPr>
              <w:tabs>
                <w:tab w:val="left" w:pos="1817"/>
              </w:tabs>
              <w:spacing w:line="211" w:lineRule="auto"/>
              <w:ind w:right="10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</w:rPr>
              <w:t>Снижение</w:t>
            </w:r>
            <w:r w:rsidRPr="001C4F19">
              <w:rPr>
                <w:rFonts w:ascii="Times New Roman" w:eastAsia="Verdana" w:hAnsi="Times New Roman" w:cs="Times New Roman"/>
                <w:color w:val="0F0F0F"/>
                <w:sz w:val="24"/>
                <w:szCs w:val="24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-2"/>
                <w:w w:val="75"/>
                <w:sz w:val="24"/>
                <w:szCs w:val="24"/>
              </w:rPr>
              <w:t>количества</w:t>
            </w:r>
            <w:r w:rsidR="005E2F49">
              <w:rPr>
                <w:rFonts w:ascii="Times New Roman" w:eastAsia="Verdana" w:hAnsi="Times New Roman" w:cs="Times New Roman"/>
                <w:color w:val="161616"/>
                <w:spacing w:val="-2"/>
                <w:w w:val="75"/>
                <w:sz w:val="24"/>
                <w:szCs w:val="24"/>
                <w:lang w:val="ru-RU"/>
              </w:rPr>
              <w:t xml:space="preserve">   </w:t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-2"/>
                <w:w w:val="75"/>
                <w:sz w:val="24"/>
                <w:szCs w:val="24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31313"/>
                <w:spacing w:val="-2"/>
                <w:w w:val="90"/>
                <w:sz w:val="24"/>
                <w:szCs w:val="24"/>
              </w:rPr>
              <w:t>абитуриентов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88A9" w14:textId="77777777" w:rsidR="001C4F19" w:rsidRPr="001C4F19" w:rsidRDefault="001C4F19" w:rsidP="001C4F19">
            <w:pPr>
              <w:tabs>
                <w:tab w:val="left" w:pos="1512"/>
              </w:tabs>
              <w:spacing w:line="215" w:lineRule="exact"/>
              <w:ind w:left="214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90"/>
                <w:sz w:val="24"/>
                <w:szCs w:val="24"/>
                <w:lang w:val="ru-RU"/>
              </w:rPr>
              <w:t>Снижение</w:t>
            </w:r>
            <w:r w:rsidRPr="001C4F19">
              <w:rPr>
                <w:rFonts w:ascii="Times New Roman" w:eastAsia="Verdana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31313"/>
                <w:spacing w:val="-2"/>
                <w:w w:val="85"/>
                <w:sz w:val="24"/>
                <w:szCs w:val="24"/>
                <w:lang w:val="ru-RU"/>
              </w:rPr>
              <w:t>численности</w:t>
            </w:r>
          </w:p>
          <w:p w14:paraId="61E8AB09" w14:textId="77777777" w:rsidR="001C4F19" w:rsidRPr="001C4F19" w:rsidRDefault="001C4F19" w:rsidP="001C4F19">
            <w:pPr>
              <w:tabs>
                <w:tab w:val="left" w:pos="2559"/>
              </w:tabs>
              <w:spacing w:before="13" w:line="211" w:lineRule="auto"/>
              <w:ind w:left="120" w:right="77" w:hanging="6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0C0C0C"/>
                <w:spacing w:val="-2"/>
                <w:w w:val="90"/>
                <w:sz w:val="24"/>
                <w:szCs w:val="24"/>
                <w:lang w:val="ru-RU"/>
              </w:rPr>
              <w:t>обучающихся</w:t>
            </w:r>
            <w:r w:rsidRPr="001C4F19">
              <w:rPr>
                <w:rFonts w:ascii="Times New Roman" w:eastAsia="Verdana" w:hAnsi="Times New Roman" w:cs="Times New Roman"/>
                <w:color w:val="0C0C0C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C1C1C"/>
                <w:spacing w:val="-14"/>
                <w:w w:val="90"/>
                <w:sz w:val="24"/>
                <w:szCs w:val="24"/>
                <w:lang w:val="ru-RU"/>
              </w:rPr>
              <w:t xml:space="preserve">в </w:t>
            </w:r>
            <w:r w:rsidRPr="001C4F19">
              <w:rPr>
                <w:rFonts w:ascii="Times New Roman" w:eastAsia="Verdana" w:hAnsi="Times New Roman" w:cs="Times New Roman"/>
                <w:color w:val="0C0C0C"/>
                <w:spacing w:val="-2"/>
                <w:w w:val="90"/>
                <w:sz w:val="24"/>
                <w:szCs w:val="24"/>
                <w:lang w:val="ru-RU"/>
              </w:rPr>
              <w:t>Университете.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6AFC" w14:textId="77777777" w:rsidR="001C4F19" w:rsidRPr="001C4F19" w:rsidRDefault="001C4F19" w:rsidP="001C4F19">
            <w:pPr>
              <w:tabs>
                <w:tab w:val="left" w:pos="1959"/>
              </w:tabs>
              <w:spacing w:line="215" w:lineRule="exact"/>
              <w:ind w:left="210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0C0C0C"/>
                <w:spacing w:val="-2"/>
                <w:w w:val="90"/>
                <w:sz w:val="24"/>
                <w:szCs w:val="24"/>
                <w:lang w:val="ru-RU"/>
              </w:rPr>
              <w:t>Привлечение</w:t>
            </w:r>
            <w:r w:rsidRPr="001C4F19">
              <w:rPr>
                <w:rFonts w:ascii="Times New Roman" w:eastAsia="Verdana" w:hAnsi="Times New Roman" w:cs="Times New Roman"/>
                <w:color w:val="0C0C0C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-2"/>
                <w:w w:val="85"/>
                <w:sz w:val="24"/>
                <w:szCs w:val="24"/>
                <w:lang w:val="ru-RU"/>
              </w:rPr>
              <w:t>иностранных</w:t>
            </w:r>
          </w:p>
          <w:p w14:paraId="610F048F" w14:textId="1C415BE5" w:rsidR="001C4F19" w:rsidRPr="001C4F19" w:rsidRDefault="001C4F19" w:rsidP="005E2F49">
            <w:pPr>
              <w:spacing w:line="240" w:lineRule="exact"/>
              <w:ind w:left="114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51515"/>
                <w:spacing w:val="-2"/>
                <w:w w:val="90"/>
                <w:sz w:val="24"/>
                <w:szCs w:val="24"/>
                <w:lang w:val="ru-RU"/>
              </w:rPr>
              <w:t>студентов.</w:t>
            </w:r>
            <w:r w:rsidR="005E2F49">
              <w:rPr>
                <w:rFonts w:ascii="Times New Roman" w:eastAsia="Verdana" w:hAnsi="Times New Roman" w:cs="Times New Roman"/>
                <w:color w:val="151515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0A0A0A"/>
                <w:spacing w:val="-2"/>
                <w:w w:val="90"/>
                <w:sz w:val="24"/>
                <w:szCs w:val="24"/>
                <w:lang w:val="ru-RU"/>
              </w:rPr>
              <w:t>Внедрение</w:t>
            </w:r>
            <w:r w:rsidRPr="001C4F19">
              <w:rPr>
                <w:rFonts w:ascii="Times New Roman" w:eastAsia="Verdana" w:hAnsi="Times New Roman" w:cs="Times New Roman"/>
                <w:color w:val="0A0A0A"/>
                <w:sz w:val="24"/>
                <w:szCs w:val="24"/>
                <w:lang w:val="ru-RU"/>
              </w:rPr>
              <w:tab/>
            </w:r>
            <w:r w:rsidR="005E2F49">
              <w:rPr>
                <w:rFonts w:ascii="Times New Roman" w:eastAsia="Verdana" w:hAnsi="Times New Roman" w:cs="Times New Roman"/>
                <w:color w:val="0A0A0A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51515"/>
                <w:spacing w:val="-6"/>
                <w:w w:val="80"/>
                <w:sz w:val="24"/>
                <w:szCs w:val="24"/>
                <w:lang w:val="ru-RU"/>
              </w:rPr>
              <w:t xml:space="preserve">новых </w:t>
            </w:r>
            <w:r w:rsidR="005E2F49">
              <w:rPr>
                <w:rFonts w:ascii="Times New Roman" w:eastAsia="Verdana" w:hAnsi="Times New Roman" w:cs="Times New Roman"/>
                <w:color w:val="151515"/>
                <w:spacing w:val="-6"/>
                <w:w w:val="80"/>
                <w:sz w:val="24"/>
                <w:szCs w:val="24"/>
                <w:lang w:val="ru-RU"/>
              </w:rPr>
              <w:t>м</w:t>
            </w:r>
            <w:r w:rsidRPr="001C4F19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  <w:lang w:val="ru-RU"/>
              </w:rPr>
              <w:t>аркетинговых</w:t>
            </w:r>
            <w:r w:rsidR="005E2F49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31313"/>
                <w:spacing w:val="-2"/>
                <w:w w:val="80"/>
                <w:sz w:val="24"/>
                <w:szCs w:val="24"/>
                <w:lang w:val="ru-RU"/>
              </w:rPr>
              <w:t>инструментов</w:t>
            </w:r>
          </w:p>
          <w:p w14:paraId="182EB978" w14:textId="77777777" w:rsidR="001C4F19" w:rsidRPr="001C4F19" w:rsidRDefault="001C4F19" w:rsidP="001C4F19">
            <w:pPr>
              <w:spacing w:line="237" w:lineRule="exact"/>
              <w:ind w:left="120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61616"/>
                <w:w w:val="80"/>
                <w:sz w:val="24"/>
                <w:szCs w:val="24"/>
                <w:lang w:val="ru-RU"/>
              </w:rPr>
              <w:t>для</w:t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1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w w:val="80"/>
                <w:sz w:val="24"/>
                <w:szCs w:val="24"/>
                <w:lang w:val="ru-RU"/>
              </w:rPr>
              <w:t>привлечения</w:t>
            </w:r>
            <w:r w:rsidRPr="001C4F19">
              <w:rPr>
                <w:rFonts w:ascii="Times New Roman" w:eastAsia="Verdana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80"/>
                <w:sz w:val="24"/>
                <w:szCs w:val="24"/>
                <w:lang w:val="ru-RU"/>
              </w:rPr>
              <w:t>абитуриентов.</w:t>
            </w:r>
          </w:p>
        </w:tc>
      </w:tr>
      <w:tr w:rsidR="008D3F6A" w:rsidRPr="001B0C6E" w14:paraId="394F2737" w14:textId="77777777" w:rsidTr="00276D77">
        <w:trPr>
          <w:trHeight w:val="1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A4C" w14:textId="18FD39E6" w:rsidR="008D3F6A" w:rsidRPr="001B0C6E" w:rsidRDefault="008D3F6A" w:rsidP="008D3F6A">
            <w:pPr>
              <w:spacing w:before="3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B0C6E"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  <w:t xml:space="preserve">    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218" w14:textId="42EAEDE6" w:rsidR="008D3F6A" w:rsidRPr="001C4F19" w:rsidRDefault="008D3F6A" w:rsidP="00AB2751">
            <w:pPr>
              <w:tabs>
                <w:tab w:val="left" w:pos="1749"/>
              </w:tabs>
              <w:spacing w:line="220" w:lineRule="exac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</w:rPr>
              <w:t>Сокра</w:t>
            </w:r>
            <w:r w:rsidR="005E2F49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  <w:lang w:val="ru-RU"/>
              </w:rPr>
              <w:t>щ</w:t>
            </w:r>
            <w:r w:rsidRPr="001C4F19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</w:rPr>
              <w:t>ение</w:t>
            </w:r>
            <w:r w:rsidRPr="001C4F19">
              <w:rPr>
                <w:rFonts w:ascii="Times New Roman" w:eastAsia="Verdana" w:hAnsi="Times New Roman" w:cs="Times New Roman"/>
                <w:color w:val="0F0F0F"/>
                <w:sz w:val="24"/>
                <w:szCs w:val="24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0F0F0F"/>
                <w:spacing w:val="-2"/>
                <w:w w:val="85"/>
                <w:sz w:val="24"/>
                <w:szCs w:val="24"/>
              </w:rPr>
              <w:t>зарубежной</w:t>
            </w:r>
          </w:p>
          <w:p w14:paraId="32AC8E60" w14:textId="46878CD2" w:rsidR="008D3F6A" w:rsidRPr="001B0C6E" w:rsidRDefault="008D3F6A" w:rsidP="008D3F6A">
            <w:pPr>
              <w:tabs>
                <w:tab w:val="left" w:pos="1817"/>
              </w:tabs>
              <w:spacing w:line="211" w:lineRule="auto"/>
              <w:ind w:left="113" w:right="102" w:firstLine="99"/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color w:val="111111"/>
                <w:w w:val="80"/>
                <w:sz w:val="24"/>
                <w:szCs w:val="24"/>
              </w:rPr>
              <w:t>академической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37"/>
                <w:sz w:val="24"/>
                <w:szCs w:val="24"/>
              </w:rPr>
              <w:t xml:space="preserve"> </w:t>
            </w:r>
            <w:r w:rsidR="00ED43A6" w:rsidRPr="005E2F49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</w:rPr>
              <w:t>мобильности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C9E" w14:textId="18FAE0B3" w:rsidR="008D3F6A" w:rsidRPr="001C4F19" w:rsidRDefault="008D3F6A" w:rsidP="008D3F6A">
            <w:pPr>
              <w:spacing w:line="217" w:lineRule="exact"/>
              <w:ind w:left="205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  <w:lang w:val="ru-RU"/>
              </w:rPr>
              <w:t>Приостановление</w:t>
            </w:r>
            <w:r w:rsidR="005E2F49" w:rsidRPr="001C4F19">
              <w:rPr>
                <w:rFonts w:ascii="Times New Roman" w:eastAsia="Verdana" w:hAnsi="Times New Roman" w:cs="Times New Roman"/>
                <w:color w:val="0C0C0C"/>
                <w:spacing w:val="-2"/>
                <w:w w:val="90"/>
                <w:sz w:val="24"/>
                <w:szCs w:val="24"/>
                <w:lang w:val="ru-RU"/>
              </w:rPr>
              <w:t xml:space="preserve"> об</w:t>
            </w:r>
            <w:r w:rsidR="00276D77">
              <w:rPr>
                <w:rFonts w:ascii="Times New Roman" w:eastAsia="Verdana" w:hAnsi="Times New Roman" w:cs="Times New Roman"/>
                <w:color w:val="0C0C0C"/>
                <w:spacing w:val="-2"/>
                <w:w w:val="90"/>
                <w:sz w:val="24"/>
                <w:szCs w:val="24"/>
                <w:lang w:val="ru-RU"/>
              </w:rPr>
              <w:t>ъем</w:t>
            </w:r>
            <w:r w:rsidR="005E2F49" w:rsidRPr="001C4F19">
              <w:rPr>
                <w:rFonts w:ascii="Times New Roman" w:eastAsia="Verdana" w:hAnsi="Times New Roman" w:cs="Times New Roman"/>
                <w:color w:val="0C0C0C"/>
                <w:spacing w:val="-2"/>
                <w:w w:val="90"/>
                <w:sz w:val="24"/>
                <w:szCs w:val="24"/>
                <w:lang w:val="ru-RU"/>
              </w:rPr>
              <w:t>ов</w:t>
            </w:r>
          </w:p>
          <w:p w14:paraId="20DEBC27" w14:textId="74D40C6D" w:rsidR="008D3F6A" w:rsidRPr="001B0C6E" w:rsidRDefault="008D3F6A" w:rsidP="008D3F6A">
            <w:pPr>
              <w:tabs>
                <w:tab w:val="left" w:pos="1512"/>
              </w:tabs>
              <w:spacing w:line="215" w:lineRule="exact"/>
              <w:ind w:left="214"/>
              <w:rPr>
                <w:rFonts w:ascii="Times New Roman" w:eastAsia="Verdana" w:hAnsi="Times New Roman" w:cs="Times New Roman"/>
                <w:color w:val="111111"/>
                <w:spacing w:val="-2"/>
                <w:w w:val="90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61616"/>
                <w:w w:val="80"/>
                <w:sz w:val="24"/>
                <w:szCs w:val="24"/>
                <w:lang w:val="ru-RU"/>
              </w:rPr>
              <w:t>программ</w:t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40"/>
                <w:sz w:val="24"/>
                <w:szCs w:val="24"/>
                <w:lang w:val="ru-RU"/>
              </w:rPr>
              <w:t xml:space="preserve"> </w:t>
            </w:r>
            <w:r w:rsidR="005E2F49">
              <w:rPr>
                <w:rFonts w:ascii="Times New Roman" w:eastAsia="Verdana" w:hAnsi="Times New Roman" w:cs="Times New Roman"/>
                <w:color w:val="161616"/>
                <w:spacing w:val="40"/>
                <w:sz w:val="24"/>
                <w:szCs w:val="24"/>
                <w:lang w:val="ru-RU"/>
              </w:rPr>
              <w:t xml:space="preserve"> для </w:t>
            </w:r>
            <w:r w:rsidRPr="001C4F19">
              <w:rPr>
                <w:rFonts w:ascii="Times New Roman" w:eastAsia="Verdana" w:hAnsi="Times New Roman" w:cs="Times New Roman"/>
                <w:color w:val="131313"/>
                <w:w w:val="80"/>
                <w:sz w:val="24"/>
                <w:szCs w:val="24"/>
                <w:lang w:val="ru-RU"/>
              </w:rPr>
              <w:t>студенческих</w:t>
            </w:r>
            <w:r w:rsidRPr="001C4F19">
              <w:rPr>
                <w:rFonts w:ascii="Times New Roman" w:eastAsia="Verdana" w:hAnsi="Times New Roman" w:cs="Times New Roman"/>
                <w:color w:val="131313"/>
                <w:spacing w:val="79"/>
                <w:sz w:val="24"/>
                <w:szCs w:val="24"/>
                <w:lang w:val="ru-RU"/>
              </w:rPr>
              <w:t xml:space="preserve"> </w:t>
            </w:r>
            <w:r w:rsidR="005E2F49">
              <w:rPr>
                <w:rFonts w:ascii="Times New Roman" w:eastAsia="Verdana" w:hAnsi="Times New Roman" w:cs="Times New Roman"/>
                <w:color w:val="131313"/>
                <w:spacing w:val="79"/>
                <w:sz w:val="24"/>
                <w:szCs w:val="24"/>
                <w:lang w:val="ru-RU"/>
              </w:rPr>
              <w:t xml:space="preserve">групп </w:t>
            </w:r>
            <w:r w:rsidRPr="001C4F19">
              <w:rPr>
                <w:rFonts w:ascii="Times New Roman" w:eastAsia="Verdana" w:hAnsi="Times New Roman" w:cs="Times New Roman"/>
                <w:color w:val="181818"/>
                <w:w w:val="80"/>
                <w:sz w:val="24"/>
                <w:szCs w:val="24"/>
                <w:lang w:val="ru-RU"/>
              </w:rPr>
              <w:t xml:space="preserve">и </w:t>
            </w:r>
            <w:r w:rsidRPr="001C4F19">
              <w:rPr>
                <w:rFonts w:ascii="Times New Roman" w:eastAsia="Verdana" w:hAnsi="Times New Roman" w:cs="Times New Roman"/>
                <w:color w:val="131313"/>
                <w:spacing w:val="-2"/>
                <w:w w:val="85"/>
                <w:sz w:val="24"/>
                <w:szCs w:val="24"/>
                <w:lang w:val="ru-RU"/>
              </w:rPr>
              <w:t>преподавательских</w:t>
            </w:r>
            <w:r w:rsidRPr="001C4F19">
              <w:rPr>
                <w:rFonts w:ascii="Times New Roman" w:eastAsia="Verdana" w:hAnsi="Times New Roman" w:cs="Times New Roman"/>
                <w:color w:val="0C0C0C"/>
                <w:spacing w:val="-2"/>
                <w:w w:val="90"/>
                <w:sz w:val="24"/>
                <w:szCs w:val="24"/>
                <w:lang w:val="ru-RU"/>
              </w:rPr>
              <w:t>,</w:t>
            </w:r>
            <w:r w:rsidRPr="001C4F19">
              <w:rPr>
                <w:rFonts w:ascii="Times New Roman" w:eastAsia="Verdana" w:hAnsi="Times New Roman" w:cs="Times New Roman"/>
                <w:color w:val="0C0C0C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80"/>
                <w:sz w:val="24"/>
                <w:szCs w:val="24"/>
                <w:lang w:val="ru-RU"/>
              </w:rPr>
              <w:t xml:space="preserve">снижение </w:t>
            </w:r>
            <w:r w:rsidRPr="001C4F19">
              <w:rPr>
                <w:rFonts w:ascii="Times New Roman" w:eastAsia="Verdana" w:hAnsi="Times New Roman" w:cs="Times New Roman"/>
                <w:color w:val="111111"/>
                <w:w w:val="85"/>
                <w:sz w:val="24"/>
                <w:szCs w:val="24"/>
                <w:lang w:val="ru-RU"/>
              </w:rPr>
              <w:t xml:space="preserve">качества </w:t>
            </w:r>
            <w:r w:rsidRPr="001C4F19">
              <w:rPr>
                <w:rFonts w:ascii="Times New Roman" w:eastAsia="Verdana" w:hAnsi="Times New Roman" w:cs="Times New Roman"/>
                <w:color w:val="0F0F0F"/>
                <w:w w:val="85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9EA" w14:textId="62AC1143" w:rsidR="008D3F6A" w:rsidRPr="001C4F19" w:rsidRDefault="008D3F6A" w:rsidP="008D3F6A">
            <w:pPr>
              <w:tabs>
                <w:tab w:val="left" w:pos="1911"/>
              </w:tabs>
              <w:spacing w:line="224" w:lineRule="exact"/>
              <w:ind w:left="214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0E0E0E"/>
                <w:spacing w:val="-2"/>
                <w:w w:val="90"/>
                <w:sz w:val="24"/>
                <w:szCs w:val="24"/>
                <w:lang w:val="ru-RU"/>
              </w:rPr>
              <w:t>Организация</w:t>
            </w:r>
            <w:r w:rsidRPr="001C4F19">
              <w:rPr>
                <w:rFonts w:ascii="Times New Roman" w:eastAsia="Verdana" w:hAnsi="Times New Roman" w:cs="Times New Roman"/>
                <w:color w:val="0E0E0E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61616"/>
                <w:w w:val="75"/>
                <w:sz w:val="24"/>
                <w:szCs w:val="24"/>
                <w:lang w:val="ru-RU"/>
              </w:rPr>
              <w:t>виртуаль</w:t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-5"/>
                <w:w w:val="90"/>
                <w:sz w:val="24"/>
                <w:szCs w:val="24"/>
                <w:lang w:val="ru-RU"/>
              </w:rPr>
              <w:t>ной</w:t>
            </w:r>
          </w:p>
          <w:p w14:paraId="7DAE3373" w14:textId="45A212CC" w:rsidR="008D3F6A" w:rsidRDefault="005E2F49" w:rsidP="00AB2751">
            <w:pPr>
              <w:tabs>
                <w:tab w:val="center" w:pos="2094"/>
              </w:tabs>
              <w:spacing w:line="234" w:lineRule="exact"/>
              <w:ind w:left="112"/>
              <w:rPr>
                <w:rFonts w:ascii="Times New Roman" w:eastAsia="Verdana" w:hAnsi="Times New Roman" w:cs="Times New Roman"/>
                <w:color w:val="151515"/>
                <w:spacing w:val="-2"/>
                <w:w w:val="90"/>
                <w:sz w:val="24"/>
                <w:szCs w:val="24"/>
                <w:lang w:val="ru-RU"/>
              </w:rPr>
            </w:pPr>
            <w:r>
              <w:rPr>
                <w:rFonts w:ascii="Times New Roman" w:eastAsia="Verdana" w:hAnsi="Times New Roman" w:cs="Times New Roman"/>
                <w:color w:val="0F0F0F"/>
                <w:spacing w:val="-2"/>
                <w:w w:val="95"/>
                <w:sz w:val="24"/>
                <w:szCs w:val="24"/>
                <w:lang w:val="ru-RU"/>
              </w:rPr>
              <w:t>м</w:t>
            </w:r>
            <w:r w:rsidR="008D3F6A" w:rsidRPr="001C4F19">
              <w:rPr>
                <w:rFonts w:ascii="Times New Roman" w:eastAsia="Verdana" w:hAnsi="Times New Roman" w:cs="Times New Roman"/>
                <w:color w:val="0F0F0F"/>
                <w:spacing w:val="-2"/>
                <w:w w:val="95"/>
                <w:sz w:val="24"/>
                <w:szCs w:val="24"/>
                <w:lang w:val="ru-RU"/>
              </w:rPr>
              <w:t>обильности.</w:t>
            </w:r>
            <w:r w:rsidR="00AB2751">
              <w:rPr>
                <w:rFonts w:ascii="Times New Roman" w:eastAsia="Verdana" w:hAnsi="Times New Roman" w:cs="Times New Roman"/>
                <w:color w:val="0F0F0F"/>
                <w:spacing w:val="-2"/>
                <w:w w:val="95"/>
                <w:sz w:val="24"/>
                <w:szCs w:val="24"/>
                <w:lang w:val="ru-RU"/>
              </w:rPr>
              <w:tab/>
            </w:r>
            <w:r w:rsidR="008D3F6A" w:rsidRPr="001C4F19">
              <w:rPr>
                <w:rFonts w:ascii="Times New Roman" w:eastAsia="Verdana" w:hAnsi="Times New Roman" w:cs="Times New Roman"/>
                <w:color w:val="161616"/>
                <w:spacing w:val="-2"/>
                <w:w w:val="90"/>
                <w:sz w:val="24"/>
                <w:szCs w:val="24"/>
                <w:lang w:val="ru-RU"/>
              </w:rPr>
              <w:t>Перенос</w:t>
            </w:r>
            <w:r w:rsidR="008D3F6A" w:rsidRPr="001C4F19">
              <w:rPr>
                <w:rFonts w:ascii="Times New Roman" w:eastAsia="Verdana" w:hAnsi="Times New Roman" w:cs="Times New Roman"/>
                <w:color w:val="161616"/>
                <w:sz w:val="24"/>
                <w:szCs w:val="24"/>
                <w:lang w:val="ru-RU"/>
              </w:rPr>
              <w:tab/>
            </w:r>
            <w:r w:rsidR="008D3F6A" w:rsidRPr="001C4F19">
              <w:rPr>
                <w:rFonts w:ascii="Times New Roman" w:eastAsia="Verdana" w:hAnsi="Times New Roman" w:cs="Times New Roman"/>
                <w:color w:val="0F0F0F"/>
                <w:spacing w:val="-2"/>
                <w:w w:val="80"/>
                <w:sz w:val="24"/>
                <w:szCs w:val="24"/>
                <w:lang w:val="ru-RU"/>
              </w:rPr>
              <w:t xml:space="preserve">стажировки </w:t>
            </w:r>
            <w:r w:rsidR="008D3F6A" w:rsidRPr="001C4F19">
              <w:rPr>
                <w:rFonts w:ascii="Times New Roman" w:eastAsia="Verdana" w:hAnsi="Times New Roman" w:cs="Times New Roman"/>
                <w:color w:val="111111"/>
                <w:spacing w:val="-2"/>
                <w:w w:val="85"/>
                <w:sz w:val="24"/>
                <w:szCs w:val="24"/>
                <w:lang w:val="ru-RU"/>
              </w:rPr>
              <w:t>магистрантов</w:t>
            </w:r>
            <w:r w:rsidR="008D3F6A" w:rsidRPr="001C4F19">
              <w:rPr>
                <w:rFonts w:ascii="Times New Roman" w:eastAsia="Verdana" w:hAnsi="Times New Roman" w:cs="Times New Roman"/>
                <w:color w:val="111111"/>
                <w:spacing w:val="-14"/>
                <w:sz w:val="24"/>
                <w:szCs w:val="24"/>
                <w:lang w:val="ru-RU"/>
              </w:rPr>
              <w:t xml:space="preserve"> </w:t>
            </w:r>
            <w:r w:rsidR="008D3F6A" w:rsidRPr="001C4F19">
              <w:rPr>
                <w:rFonts w:ascii="Times New Roman" w:eastAsia="Verdana" w:hAnsi="Times New Roman" w:cs="Times New Roman"/>
                <w:color w:val="1D1D1D"/>
                <w:spacing w:val="-2"/>
                <w:w w:val="85"/>
                <w:sz w:val="24"/>
                <w:szCs w:val="24"/>
                <w:lang w:val="ru-RU"/>
              </w:rPr>
              <w:t>и</w:t>
            </w:r>
            <w:r w:rsidR="008D3F6A" w:rsidRPr="001C4F19">
              <w:rPr>
                <w:rFonts w:ascii="Times New Roman" w:eastAsia="Verdana" w:hAnsi="Times New Roman" w:cs="Times New Roman"/>
                <w:color w:val="1D1D1D"/>
                <w:spacing w:val="-6"/>
                <w:w w:val="85"/>
                <w:sz w:val="24"/>
                <w:szCs w:val="24"/>
                <w:lang w:val="ru-RU"/>
              </w:rPr>
              <w:t xml:space="preserve"> </w:t>
            </w:r>
            <w:r w:rsidR="008D3F6A" w:rsidRPr="001C4F19">
              <w:rPr>
                <w:rFonts w:ascii="Times New Roman" w:eastAsia="Verdana" w:hAnsi="Times New Roman" w:cs="Times New Roman"/>
                <w:color w:val="0E0E0E"/>
                <w:spacing w:val="-2"/>
                <w:w w:val="85"/>
                <w:sz w:val="24"/>
                <w:szCs w:val="24"/>
                <w:lang w:val="ru-RU"/>
              </w:rPr>
              <w:t>докторантов</w:t>
            </w:r>
            <w:r w:rsidR="008D3F6A" w:rsidRPr="001C4F19">
              <w:rPr>
                <w:rFonts w:ascii="Times New Roman" w:eastAsia="Verdana" w:hAnsi="Times New Roman" w:cs="Times New Roman"/>
                <w:color w:val="0E0E0E"/>
                <w:spacing w:val="-5"/>
                <w:w w:val="85"/>
                <w:sz w:val="24"/>
                <w:szCs w:val="24"/>
                <w:lang w:val="ru-RU"/>
              </w:rPr>
              <w:t xml:space="preserve"> </w:t>
            </w:r>
            <w:r w:rsidR="008D3F6A" w:rsidRPr="001C4F19">
              <w:rPr>
                <w:rFonts w:ascii="Times New Roman" w:eastAsia="Verdana" w:hAnsi="Times New Roman" w:cs="Times New Roman"/>
                <w:color w:val="1C1C1C"/>
                <w:spacing w:val="-2"/>
                <w:w w:val="85"/>
                <w:sz w:val="24"/>
                <w:szCs w:val="24"/>
                <w:lang w:val="ru-RU"/>
              </w:rPr>
              <w:t xml:space="preserve">на </w:t>
            </w:r>
            <w:r w:rsidR="008D3F6A" w:rsidRPr="001C4F19">
              <w:rPr>
                <w:rFonts w:ascii="Times New Roman" w:eastAsia="Verdana" w:hAnsi="Times New Roman" w:cs="Times New Roman"/>
                <w:w w:val="85"/>
                <w:sz w:val="24"/>
                <w:szCs w:val="24"/>
                <w:lang w:val="ru-RU"/>
              </w:rPr>
              <w:t xml:space="preserve">другой </w:t>
            </w:r>
            <w:r w:rsidR="008D3F6A" w:rsidRPr="001C4F19">
              <w:rPr>
                <w:rFonts w:ascii="Times New Roman" w:eastAsia="Verdana" w:hAnsi="Times New Roman" w:cs="Times New Roman"/>
                <w:color w:val="0F0F0F"/>
                <w:w w:val="85"/>
                <w:sz w:val="24"/>
                <w:szCs w:val="24"/>
                <w:lang w:val="ru-RU"/>
              </w:rPr>
              <w:t>акаде</w:t>
            </w:r>
            <w:r>
              <w:rPr>
                <w:rFonts w:ascii="Times New Roman" w:eastAsia="Verdana" w:hAnsi="Times New Roman" w:cs="Times New Roman"/>
                <w:color w:val="0F0F0F"/>
                <w:w w:val="85"/>
                <w:sz w:val="24"/>
                <w:szCs w:val="24"/>
                <w:lang w:val="ru-RU"/>
              </w:rPr>
              <w:t>м</w:t>
            </w:r>
            <w:r w:rsidR="008D3F6A" w:rsidRPr="001C4F19">
              <w:rPr>
                <w:rFonts w:ascii="Times New Roman" w:eastAsia="Verdana" w:hAnsi="Times New Roman" w:cs="Times New Roman"/>
                <w:color w:val="0F0F0F"/>
                <w:w w:val="85"/>
                <w:sz w:val="24"/>
                <w:szCs w:val="24"/>
                <w:lang w:val="ru-RU"/>
              </w:rPr>
              <w:t xml:space="preserve">ический </w:t>
            </w:r>
            <w:r w:rsidR="008D3F6A" w:rsidRPr="001C4F19">
              <w:rPr>
                <w:rFonts w:ascii="Times New Roman" w:eastAsia="Verdana" w:hAnsi="Times New Roman" w:cs="Times New Roman"/>
                <w:color w:val="161616"/>
                <w:w w:val="85"/>
                <w:sz w:val="24"/>
                <w:szCs w:val="24"/>
                <w:lang w:val="ru-RU"/>
              </w:rPr>
              <w:t xml:space="preserve">период, </w:t>
            </w:r>
            <w:r w:rsidR="008D3F6A" w:rsidRPr="001C4F19">
              <w:rPr>
                <w:rFonts w:ascii="Times New Roman" w:eastAsia="Verdana" w:hAnsi="Times New Roman" w:cs="Times New Roman"/>
                <w:color w:val="131313"/>
                <w:w w:val="90"/>
                <w:sz w:val="24"/>
                <w:szCs w:val="24"/>
                <w:lang w:val="ru-RU"/>
              </w:rPr>
              <w:t>либо</w:t>
            </w:r>
            <w:r w:rsidR="008D3F6A" w:rsidRPr="001C4F19">
              <w:rPr>
                <w:rFonts w:ascii="Times New Roman" w:eastAsia="Verdana" w:hAnsi="Times New Roman" w:cs="Times New Roman"/>
                <w:color w:val="131313"/>
                <w:spacing w:val="73"/>
                <w:sz w:val="24"/>
                <w:szCs w:val="24"/>
                <w:lang w:val="ru-RU"/>
              </w:rPr>
              <w:t xml:space="preserve">   </w:t>
            </w:r>
            <w:r w:rsidR="008D3F6A" w:rsidRPr="001C4F19">
              <w:rPr>
                <w:rFonts w:ascii="Times New Roman" w:eastAsia="Verdana" w:hAnsi="Times New Roman" w:cs="Times New Roman"/>
                <w:color w:val="181818"/>
                <w:w w:val="90"/>
                <w:sz w:val="24"/>
                <w:szCs w:val="24"/>
                <w:lang w:val="ru-RU"/>
              </w:rPr>
              <w:t>организация</w:t>
            </w:r>
            <w:r w:rsidR="008D3F6A" w:rsidRPr="001C4F19">
              <w:rPr>
                <w:rFonts w:ascii="Times New Roman" w:eastAsia="Verdana" w:hAnsi="Times New Roman" w:cs="Times New Roman"/>
                <w:color w:val="181818"/>
                <w:spacing w:val="78"/>
                <w:sz w:val="24"/>
                <w:szCs w:val="24"/>
                <w:lang w:val="ru-RU"/>
              </w:rPr>
              <w:t xml:space="preserve">  </w:t>
            </w:r>
            <w:r w:rsidR="008D3F6A" w:rsidRPr="001C4F19">
              <w:rPr>
                <w:rFonts w:ascii="Times New Roman" w:eastAsia="Verdana" w:hAnsi="Times New Roman" w:cs="Times New Roman"/>
                <w:color w:val="131313"/>
                <w:spacing w:val="-10"/>
                <w:w w:val="90"/>
                <w:sz w:val="24"/>
                <w:szCs w:val="24"/>
                <w:lang w:val="ru-RU"/>
              </w:rPr>
              <w:t>в</w:t>
            </w:r>
            <w:r w:rsidR="00AB2751">
              <w:rPr>
                <w:rFonts w:ascii="Times New Roman" w:eastAsia="Verdana" w:hAnsi="Times New Roman" w:cs="Times New Roman"/>
                <w:color w:val="131313"/>
                <w:spacing w:val="-10"/>
                <w:w w:val="90"/>
                <w:sz w:val="24"/>
                <w:szCs w:val="24"/>
                <w:lang w:val="ru-RU"/>
              </w:rPr>
              <w:t xml:space="preserve">  </w:t>
            </w:r>
            <w:r w:rsidR="00276D77">
              <w:rPr>
                <w:rFonts w:ascii="Times New Roman" w:eastAsia="Verdana" w:hAnsi="Times New Roman" w:cs="Times New Roman"/>
                <w:color w:val="131313"/>
                <w:w w:val="80"/>
                <w:sz w:val="24"/>
                <w:szCs w:val="24"/>
                <w:lang w:val="ru-RU"/>
              </w:rPr>
              <w:t>д</w:t>
            </w:r>
            <w:r w:rsidR="008D3F6A" w:rsidRPr="00AB2751">
              <w:rPr>
                <w:rFonts w:ascii="Times New Roman" w:eastAsia="Verdana" w:hAnsi="Times New Roman" w:cs="Times New Roman"/>
                <w:color w:val="131313"/>
                <w:w w:val="80"/>
                <w:sz w:val="24"/>
                <w:szCs w:val="24"/>
                <w:lang w:val="ru-RU"/>
              </w:rPr>
              <w:t>истанционно</w:t>
            </w:r>
            <w:r>
              <w:rPr>
                <w:rFonts w:ascii="Times New Roman" w:eastAsia="Verdana" w:hAnsi="Times New Roman" w:cs="Times New Roman"/>
                <w:color w:val="131313"/>
                <w:w w:val="80"/>
                <w:sz w:val="24"/>
                <w:szCs w:val="24"/>
                <w:lang w:val="ru-RU"/>
              </w:rPr>
              <w:t>м</w:t>
            </w:r>
            <w:r w:rsidR="008D3F6A" w:rsidRPr="00AB2751">
              <w:rPr>
                <w:rFonts w:ascii="Times New Roman" w:eastAsia="Verdana" w:hAnsi="Times New Roman" w:cs="Times New Roman"/>
                <w:color w:val="131313"/>
                <w:spacing w:val="-6"/>
                <w:sz w:val="24"/>
                <w:szCs w:val="24"/>
                <w:lang w:val="ru-RU"/>
              </w:rPr>
              <w:t xml:space="preserve"> </w:t>
            </w:r>
            <w:r w:rsidR="008D3F6A" w:rsidRPr="00AB2751">
              <w:rPr>
                <w:rFonts w:ascii="Times New Roman" w:eastAsia="Verdana" w:hAnsi="Times New Roman" w:cs="Times New Roman"/>
                <w:color w:val="151515"/>
                <w:spacing w:val="-2"/>
                <w:w w:val="90"/>
                <w:sz w:val="24"/>
                <w:szCs w:val="24"/>
                <w:lang w:val="ru-RU"/>
              </w:rPr>
              <w:t>формате</w:t>
            </w:r>
            <w:r w:rsidR="00AB2751">
              <w:rPr>
                <w:rFonts w:ascii="Times New Roman" w:eastAsia="Verdana" w:hAnsi="Times New Roman" w:cs="Times New Roman"/>
                <w:color w:val="151515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</w:p>
          <w:p w14:paraId="1BE4F31C" w14:textId="550601FE" w:rsidR="00AB2751" w:rsidRPr="001B0C6E" w:rsidRDefault="00AB2751" w:rsidP="00276D77">
            <w:pPr>
              <w:tabs>
                <w:tab w:val="left" w:pos="1959"/>
              </w:tabs>
              <w:spacing w:line="215" w:lineRule="exact"/>
              <w:rPr>
                <w:rFonts w:ascii="Times New Roman" w:eastAsia="Verdana" w:hAnsi="Times New Roman" w:cs="Times New Roman"/>
                <w:color w:val="0C0C0C"/>
                <w:spacing w:val="-2"/>
                <w:w w:val="90"/>
                <w:sz w:val="24"/>
                <w:szCs w:val="24"/>
                <w:lang w:val="ru-RU"/>
              </w:rPr>
            </w:pPr>
          </w:p>
        </w:tc>
      </w:tr>
      <w:tr w:rsidR="008D3F6A" w:rsidRPr="001C4F19" w14:paraId="026A6956" w14:textId="77777777" w:rsidTr="00276D77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4DDE" w14:textId="77777777" w:rsidR="008D3F6A" w:rsidRPr="00AB2751" w:rsidRDefault="008D3F6A" w:rsidP="008D3F6A">
            <w:pPr>
              <w:spacing w:before="8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</w:p>
          <w:p w14:paraId="2B0D0043" w14:textId="77777777" w:rsidR="008D3F6A" w:rsidRPr="001C4F19" w:rsidRDefault="008D3F6A" w:rsidP="008D3F6A">
            <w:pPr>
              <w:spacing w:line="148" w:lineRule="exact"/>
              <w:ind w:left="244"/>
              <w:rPr>
                <w:rFonts w:ascii="Times New Roman" w:eastAsia="Verdana" w:hAnsi="Times New Roman" w:cs="Times New Roman"/>
                <w:position w:val="-2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noProof/>
                <w:position w:val="-2"/>
                <w:lang w:val="ru-RU" w:eastAsia="ru-RU"/>
              </w:rPr>
              <w:drawing>
                <wp:inline distT="0" distB="0" distL="0" distR="0" wp14:anchorId="3E0986A6" wp14:editId="0E7F75DC">
                  <wp:extent cx="64010" cy="94487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0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38B0" w14:textId="77777777" w:rsidR="008D3F6A" w:rsidRPr="001C4F19" w:rsidRDefault="008D3F6A" w:rsidP="008D3F6A">
            <w:pPr>
              <w:tabs>
                <w:tab w:val="left" w:pos="1909"/>
              </w:tabs>
              <w:spacing w:line="217" w:lineRule="exact"/>
              <w:ind w:left="118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90"/>
                <w:sz w:val="24"/>
                <w:szCs w:val="24"/>
                <w:lang w:val="ru-RU"/>
              </w:rPr>
              <w:t>Дороговизна</w:t>
            </w:r>
            <w:r w:rsidRPr="001C4F19">
              <w:rPr>
                <w:rFonts w:ascii="Times New Roman" w:eastAsia="Verdana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51515"/>
                <w:spacing w:val="-2"/>
                <w:w w:val="85"/>
                <w:sz w:val="24"/>
                <w:szCs w:val="24"/>
                <w:lang w:val="ru-RU"/>
              </w:rPr>
              <w:t>цифровых</w:t>
            </w:r>
          </w:p>
          <w:p w14:paraId="3B720CEA" w14:textId="2E6EE418" w:rsidR="008D3F6A" w:rsidRPr="001C4F19" w:rsidRDefault="00ED43A6" w:rsidP="008D3F6A">
            <w:pPr>
              <w:spacing w:line="247" w:lineRule="exact"/>
              <w:ind w:left="108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B0C6E">
              <w:rPr>
                <w:rFonts w:ascii="Times New Roman" w:eastAsia="Verdana" w:hAnsi="Times New Roman" w:cs="Times New Roman"/>
                <w:color w:val="131313"/>
                <w:w w:val="80"/>
                <w:sz w:val="24"/>
                <w:szCs w:val="24"/>
                <w:lang w:val="ru-RU"/>
              </w:rPr>
              <w:t>к</w:t>
            </w:r>
            <w:r w:rsidR="008D3F6A" w:rsidRPr="001C4F19">
              <w:rPr>
                <w:rFonts w:ascii="Times New Roman" w:eastAsia="Verdana" w:hAnsi="Times New Roman" w:cs="Times New Roman"/>
                <w:color w:val="131313"/>
                <w:w w:val="80"/>
                <w:sz w:val="24"/>
                <w:szCs w:val="24"/>
                <w:lang w:val="ru-RU"/>
              </w:rPr>
              <w:t>о</w:t>
            </w:r>
            <w:r w:rsidRPr="001B0C6E">
              <w:rPr>
                <w:rFonts w:ascii="Times New Roman" w:eastAsia="Verdana" w:hAnsi="Times New Roman" w:cs="Times New Roman"/>
                <w:color w:val="131313"/>
                <w:w w:val="80"/>
                <w:sz w:val="24"/>
                <w:szCs w:val="24"/>
                <w:lang w:val="ru-RU"/>
              </w:rPr>
              <w:t xml:space="preserve">ммерческих </w:t>
            </w:r>
            <w:r w:rsidR="008D3F6A" w:rsidRPr="001C4F19">
              <w:rPr>
                <w:rFonts w:ascii="Times New Roman" w:eastAsia="Verdana" w:hAnsi="Times New Roman" w:cs="Times New Roman"/>
                <w:color w:val="131313"/>
                <w:spacing w:val="52"/>
                <w:sz w:val="24"/>
                <w:szCs w:val="24"/>
                <w:lang w:val="ru-RU"/>
              </w:rPr>
              <w:t xml:space="preserve"> </w:t>
            </w:r>
            <w:r w:rsidR="008D3F6A" w:rsidRPr="001C4F19">
              <w:rPr>
                <w:rFonts w:ascii="Times New Roman" w:eastAsia="Verdana" w:hAnsi="Times New Roman" w:cs="Times New Roman"/>
                <w:color w:val="151515"/>
                <w:spacing w:val="-2"/>
                <w:w w:val="85"/>
                <w:sz w:val="24"/>
                <w:szCs w:val="24"/>
                <w:lang w:val="ru-RU"/>
              </w:rPr>
              <w:t>платфор</w:t>
            </w:r>
            <w:r w:rsidRPr="001B0C6E">
              <w:rPr>
                <w:rFonts w:ascii="Times New Roman" w:eastAsia="Verdana" w:hAnsi="Times New Roman" w:cs="Times New Roman"/>
                <w:color w:val="151515"/>
                <w:spacing w:val="-2"/>
                <w:w w:val="85"/>
                <w:sz w:val="24"/>
                <w:szCs w:val="24"/>
                <w:lang w:val="ru-RU"/>
              </w:rPr>
              <w:t xml:space="preserve">м </w:t>
            </w:r>
            <w:r w:rsidR="008D3F6A" w:rsidRPr="001C4F19">
              <w:rPr>
                <w:rFonts w:ascii="Times New Roman" w:eastAsia="Verdana" w:hAnsi="Times New Roman" w:cs="Times New Roman"/>
                <w:color w:val="151515"/>
                <w:spacing w:val="-2"/>
                <w:w w:val="85"/>
                <w:sz w:val="24"/>
                <w:szCs w:val="24"/>
                <w:lang w:val="ru-RU"/>
              </w:rPr>
              <w:t>и</w:t>
            </w:r>
            <w:r w:rsidR="00276D77">
              <w:rPr>
                <w:rFonts w:ascii="Times New Roman" w:eastAsia="Verdana" w:hAnsi="Times New Roman" w:cs="Times New Roman"/>
                <w:color w:val="151515"/>
                <w:spacing w:val="-2"/>
                <w:w w:val="85"/>
                <w:sz w:val="24"/>
                <w:szCs w:val="24"/>
                <w:lang w:val="ru-RU"/>
              </w:rPr>
              <w:t xml:space="preserve"> оборудования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FA5C" w14:textId="2CB6C4B6" w:rsidR="008D3F6A" w:rsidRPr="001C4F19" w:rsidRDefault="008D3F6A" w:rsidP="008D3F6A">
            <w:pPr>
              <w:tabs>
                <w:tab w:val="left" w:pos="1762"/>
              </w:tabs>
              <w:spacing w:before="11" w:line="216" w:lineRule="auto"/>
              <w:ind w:left="111" w:right="74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11111"/>
                <w:w w:val="85"/>
                <w:sz w:val="24"/>
                <w:szCs w:val="24"/>
                <w:lang w:val="ru-RU"/>
              </w:rPr>
              <w:t xml:space="preserve">Увеличение </w:t>
            </w:r>
            <w:r w:rsidRPr="001C4F19">
              <w:rPr>
                <w:rFonts w:ascii="Times New Roman" w:eastAsia="Verdana" w:hAnsi="Times New Roman" w:cs="Times New Roman"/>
                <w:color w:val="131313"/>
                <w:w w:val="85"/>
                <w:sz w:val="24"/>
                <w:szCs w:val="24"/>
                <w:lang w:val="ru-RU"/>
              </w:rPr>
              <w:t xml:space="preserve">расходной 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85"/>
                <w:sz w:val="24"/>
                <w:szCs w:val="24"/>
                <w:lang w:val="ru-RU"/>
              </w:rPr>
              <w:t>части</w:t>
            </w:r>
            <w:r w:rsidR="00AB2751">
              <w:rPr>
                <w:rFonts w:ascii="Times New Roman" w:eastAsia="Verdana" w:hAnsi="Times New Roman" w:cs="Times New Roman"/>
                <w:color w:val="111111"/>
                <w:spacing w:val="-2"/>
                <w:w w:val="85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-6"/>
                <w:w w:val="80"/>
                <w:sz w:val="24"/>
                <w:szCs w:val="24"/>
                <w:lang w:val="ru-RU"/>
              </w:rPr>
              <w:t xml:space="preserve">бюджета </w:t>
            </w:r>
            <w:r w:rsidRPr="001C4F19">
              <w:rPr>
                <w:rFonts w:ascii="Times New Roman" w:eastAsia="Verdana" w:hAnsi="Times New Roman" w:cs="Times New Roman"/>
                <w:color w:val="0E0E0E"/>
                <w:spacing w:val="-2"/>
                <w:w w:val="85"/>
                <w:sz w:val="24"/>
                <w:szCs w:val="24"/>
                <w:lang w:val="ru-RU"/>
              </w:rPr>
              <w:t>университета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8B93" w14:textId="77777777" w:rsidR="008D3F6A" w:rsidRPr="001C4F19" w:rsidRDefault="008D3F6A" w:rsidP="008D3F6A">
            <w:pPr>
              <w:tabs>
                <w:tab w:val="left" w:pos="1981"/>
              </w:tabs>
              <w:spacing w:line="222" w:lineRule="exact"/>
              <w:ind w:left="114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81818"/>
                <w:spacing w:val="-2"/>
                <w:w w:val="90"/>
                <w:sz w:val="24"/>
                <w:szCs w:val="24"/>
                <w:lang w:val="ru-RU"/>
              </w:rPr>
              <w:t>Разработка</w:t>
            </w:r>
            <w:r w:rsidRPr="001C4F19">
              <w:rPr>
                <w:rFonts w:ascii="Times New Roman" w:eastAsia="Verdana" w:hAnsi="Times New Roman" w:cs="Times New Roman"/>
                <w:color w:val="181818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51515"/>
                <w:spacing w:val="-2"/>
                <w:w w:val="85"/>
                <w:sz w:val="24"/>
                <w:szCs w:val="24"/>
                <w:lang w:val="ru-RU"/>
              </w:rPr>
              <w:t>собственных</w:t>
            </w:r>
          </w:p>
          <w:p w14:paraId="160D62F1" w14:textId="663FFA25" w:rsidR="008D3F6A" w:rsidRPr="001C4F19" w:rsidRDefault="008D3F6A" w:rsidP="008D3F6A">
            <w:pPr>
              <w:tabs>
                <w:tab w:val="left" w:pos="1771"/>
                <w:tab w:val="left" w:pos="2550"/>
              </w:tabs>
              <w:spacing w:before="11" w:line="216" w:lineRule="auto"/>
              <w:ind w:left="115" w:right="120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31313"/>
                <w:spacing w:val="-2"/>
                <w:w w:val="90"/>
                <w:sz w:val="24"/>
                <w:szCs w:val="24"/>
                <w:lang w:val="ru-RU"/>
              </w:rPr>
              <w:t>модулей,</w:t>
            </w:r>
            <w:r w:rsidRPr="001C4F19">
              <w:rPr>
                <w:rFonts w:ascii="Times New Roman" w:eastAsia="Verdana" w:hAnsi="Times New Roman" w:cs="Times New Roman"/>
                <w:color w:val="131313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-2"/>
                <w:w w:val="80"/>
                <w:sz w:val="24"/>
                <w:szCs w:val="24"/>
                <w:lang w:val="ru-RU"/>
              </w:rPr>
              <w:t xml:space="preserve">использование </w:t>
            </w:r>
            <w:r w:rsidRPr="001C4F19">
              <w:rPr>
                <w:rFonts w:ascii="Times New Roman" w:eastAsia="Verdana" w:hAnsi="Times New Roman" w:cs="Times New Roman"/>
                <w:color w:val="080808"/>
                <w:spacing w:val="-2"/>
                <w:w w:val="90"/>
                <w:sz w:val="24"/>
                <w:szCs w:val="24"/>
                <w:lang w:val="ru-RU"/>
              </w:rPr>
              <w:t>альтернативных</w:t>
            </w:r>
            <w:r w:rsidRPr="001C4F19">
              <w:rPr>
                <w:rFonts w:ascii="Times New Roman" w:eastAsia="Verdana" w:hAnsi="Times New Roman" w:cs="Times New Roman"/>
                <w:color w:val="080808"/>
                <w:sz w:val="24"/>
                <w:szCs w:val="24"/>
                <w:lang w:val="ru-RU"/>
              </w:rPr>
              <w:tab/>
            </w:r>
            <w:r w:rsidR="00276D77">
              <w:rPr>
                <w:rFonts w:ascii="Times New Roman" w:eastAsia="Verdana" w:hAnsi="Times New Roman" w:cs="Times New Roman"/>
                <w:color w:val="161616"/>
                <w:spacing w:val="-7"/>
                <w:w w:val="80"/>
                <w:sz w:val="24"/>
                <w:szCs w:val="24"/>
                <w:lang w:val="ru-RU"/>
              </w:rPr>
              <w:t xml:space="preserve">обучающихся </w:t>
            </w:r>
          </w:p>
          <w:p w14:paraId="5A0EBCB6" w14:textId="35BF94C3" w:rsidR="008D3F6A" w:rsidRPr="001C4F19" w:rsidRDefault="008D3F6A" w:rsidP="008D3F6A">
            <w:pPr>
              <w:spacing w:line="223" w:lineRule="exact"/>
              <w:ind w:left="120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90"/>
                <w:sz w:val="24"/>
                <w:szCs w:val="24"/>
                <w:lang w:val="ru-RU"/>
              </w:rPr>
              <w:t>платфор</w:t>
            </w:r>
            <w:r w:rsidR="00276D77">
              <w:rPr>
                <w:rFonts w:ascii="Times New Roman" w:eastAsia="Verdana" w:hAnsi="Times New Roman" w:cs="Times New Roman"/>
                <w:color w:val="111111"/>
                <w:spacing w:val="-2"/>
                <w:w w:val="90"/>
                <w:sz w:val="24"/>
                <w:szCs w:val="24"/>
                <w:lang w:val="ru-RU"/>
              </w:rPr>
              <w:t>м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90"/>
                <w:sz w:val="24"/>
                <w:szCs w:val="24"/>
                <w:lang w:val="ru-RU"/>
              </w:rPr>
              <w:t>.</w:t>
            </w:r>
          </w:p>
        </w:tc>
      </w:tr>
      <w:tr w:rsidR="008D3F6A" w:rsidRPr="001C4F19" w14:paraId="4BB806A4" w14:textId="77777777" w:rsidTr="00276D77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C34" w14:textId="77777777" w:rsidR="008D3F6A" w:rsidRPr="001C4F19" w:rsidRDefault="008D3F6A" w:rsidP="008D3F6A">
            <w:pPr>
              <w:spacing w:line="233" w:lineRule="exact"/>
              <w:ind w:left="18" w:right="53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color w:val="212121"/>
                <w:spacing w:val="-10"/>
                <w:w w:val="90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DF4C" w14:textId="2C1D9EB5" w:rsidR="008D3F6A" w:rsidRPr="001C4F19" w:rsidRDefault="008D3F6A" w:rsidP="00276D77">
            <w:pPr>
              <w:spacing w:line="217" w:lineRule="exact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61616"/>
                <w:w w:val="90"/>
                <w:sz w:val="24"/>
                <w:szCs w:val="24"/>
                <w:lang w:val="ru-RU"/>
              </w:rPr>
              <w:t>Правовые</w:t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52"/>
                <w:sz w:val="24"/>
                <w:szCs w:val="24"/>
                <w:lang w:val="ru-RU"/>
              </w:rPr>
              <w:t xml:space="preserve">  </w:t>
            </w:r>
            <w:r w:rsidRPr="001C4F19">
              <w:rPr>
                <w:rFonts w:ascii="Times New Roman" w:eastAsia="Verdana" w:hAnsi="Times New Roman" w:cs="Times New Roman"/>
                <w:color w:val="111111"/>
                <w:w w:val="90"/>
                <w:sz w:val="24"/>
                <w:szCs w:val="24"/>
                <w:lang w:val="ru-RU"/>
              </w:rPr>
              <w:t>барьеры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50"/>
                <w:sz w:val="24"/>
                <w:szCs w:val="24"/>
                <w:lang w:val="ru-RU"/>
              </w:rPr>
              <w:t xml:space="preserve">  </w:t>
            </w:r>
            <w:r w:rsidRPr="001C4F19">
              <w:rPr>
                <w:rFonts w:ascii="Times New Roman" w:eastAsia="Verdana" w:hAnsi="Times New Roman" w:cs="Times New Roman"/>
                <w:color w:val="1C1C1C"/>
                <w:spacing w:val="-5"/>
                <w:w w:val="90"/>
                <w:sz w:val="24"/>
                <w:szCs w:val="24"/>
                <w:lang w:val="ru-RU"/>
              </w:rPr>
              <w:t>по</w:t>
            </w:r>
            <w:r w:rsidR="00276D77">
              <w:rPr>
                <w:rFonts w:ascii="Times New Roman" w:eastAsia="Verdana" w:hAnsi="Times New Roman" w:cs="Times New Roman"/>
                <w:color w:val="1C1C1C"/>
                <w:spacing w:val="-5"/>
                <w:w w:val="9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0C0C0C"/>
                <w:spacing w:val="-2"/>
                <w:w w:val="90"/>
                <w:sz w:val="24"/>
                <w:szCs w:val="24"/>
                <w:lang w:val="ru-RU"/>
              </w:rPr>
              <w:t>приезду</w:t>
            </w:r>
            <w:r w:rsidRPr="001C4F19">
              <w:rPr>
                <w:rFonts w:ascii="Times New Roman" w:eastAsia="Verdana" w:hAnsi="Times New Roman" w:cs="Times New Roman"/>
                <w:color w:val="0C0C0C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81818"/>
                <w:spacing w:val="-2"/>
                <w:w w:val="80"/>
                <w:sz w:val="24"/>
                <w:szCs w:val="24"/>
                <w:lang w:val="ru-RU"/>
              </w:rPr>
              <w:t xml:space="preserve">иностранных </w:t>
            </w:r>
            <w:r w:rsidRPr="001C4F19"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  <w:t xml:space="preserve">граждан </w:t>
            </w:r>
            <w:r w:rsidRPr="001C4F19">
              <w:rPr>
                <w:rFonts w:ascii="Times New Roman" w:eastAsia="Verdana" w:hAnsi="Times New Roman" w:cs="Times New Roman"/>
                <w:color w:val="161616"/>
                <w:w w:val="90"/>
                <w:sz w:val="24"/>
                <w:szCs w:val="24"/>
                <w:lang w:val="ru-RU"/>
              </w:rPr>
              <w:t xml:space="preserve">для обучения </w:t>
            </w:r>
            <w:r w:rsidRPr="001C4F19">
              <w:rPr>
                <w:rFonts w:ascii="Times New Roman" w:eastAsia="Verdana" w:hAnsi="Times New Roman" w:cs="Times New Roman"/>
                <w:color w:val="262626"/>
                <w:w w:val="90"/>
                <w:sz w:val="24"/>
                <w:szCs w:val="24"/>
                <w:lang w:val="ru-RU"/>
              </w:rPr>
              <w:t xml:space="preserve">в </w:t>
            </w:r>
            <w:r w:rsidRPr="001C4F19">
              <w:rPr>
                <w:rFonts w:ascii="Times New Roman" w:eastAsia="Verdana" w:hAnsi="Times New Roman" w:cs="Times New Roman"/>
                <w:color w:val="080808"/>
                <w:spacing w:val="-2"/>
                <w:w w:val="85"/>
                <w:sz w:val="24"/>
                <w:szCs w:val="24"/>
                <w:lang w:val="ru-RU"/>
              </w:rPr>
              <w:t>Казахстане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0F29" w14:textId="77777777" w:rsidR="008D3F6A" w:rsidRPr="001C4F19" w:rsidRDefault="008D3F6A" w:rsidP="008D3F6A">
            <w:pPr>
              <w:spacing w:line="217" w:lineRule="exact"/>
              <w:ind w:left="205"/>
              <w:jc w:val="both"/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  <w:t>Не  будут  достигнуты</w:t>
            </w:r>
          </w:p>
          <w:p w14:paraId="773B0B19" w14:textId="19CF4DD8" w:rsidR="008D3F6A" w:rsidRPr="001C4F19" w:rsidRDefault="008D3F6A" w:rsidP="008D3F6A">
            <w:pPr>
              <w:tabs>
                <w:tab w:val="left" w:pos="1836"/>
              </w:tabs>
              <w:spacing w:line="206" w:lineRule="auto"/>
              <w:ind w:left="110" w:right="93" w:firstLine="106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  <w:t>показатели индикаторов. Снижение экспорта образовательных услуг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0538" w14:textId="5E4A96DC" w:rsidR="008D3F6A" w:rsidRPr="001C4F19" w:rsidRDefault="008D3F6A" w:rsidP="00276D77">
            <w:pPr>
              <w:spacing w:line="223" w:lineRule="auto"/>
              <w:ind w:left="111" w:right="110" w:firstLine="97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31313"/>
                <w:spacing w:val="-2"/>
                <w:w w:val="90"/>
                <w:sz w:val="24"/>
                <w:szCs w:val="24"/>
                <w:lang w:val="ru-RU"/>
              </w:rPr>
              <w:t xml:space="preserve">Заключение </w:t>
            </w:r>
            <w:r w:rsidR="00276D77">
              <w:rPr>
                <w:rFonts w:ascii="Times New Roman" w:eastAsia="Verdana" w:hAnsi="Times New Roman" w:cs="Times New Roman"/>
                <w:color w:val="131313"/>
                <w:spacing w:val="-2"/>
                <w:w w:val="90"/>
                <w:sz w:val="24"/>
                <w:szCs w:val="24"/>
                <w:lang w:val="ru-RU"/>
              </w:rPr>
              <w:t>м</w:t>
            </w:r>
            <w:r w:rsidRPr="001C4F19">
              <w:rPr>
                <w:rFonts w:ascii="Times New Roman" w:eastAsia="Verdana" w:hAnsi="Times New Roman" w:cs="Times New Roman"/>
                <w:color w:val="0C0C0C"/>
                <w:w w:val="80"/>
                <w:sz w:val="24"/>
                <w:szCs w:val="24"/>
                <w:lang w:val="ru-RU"/>
              </w:rPr>
              <w:t>ежведо</w:t>
            </w:r>
            <w:r w:rsidR="00276D77">
              <w:rPr>
                <w:rFonts w:ascii="Times New Roman" w:eastAsia="Verdana" w:hAnsi="Times New Roman" w:cs="Times New Roman"/>
                <w:color w:val="0C0C0C"/>
                <w:w w:val="80"/>
                <w:sz w:val="24"/>
                <w:szCs w:val="24"/>
                <w:lang w:val="ru-RU"/>
              </w:rPr>
              <w:t>м</w:t>
            </w:r>
            <w:r w:rsidRPr="001C4F19">
              <w:rPr>
                <w:rFonts w:ascii="Times New Roman" w:eastAsia="Verdana" w:hAnsi="Times New Roman" w:cs="Times New Roman"/>
                <w:color w:val="0C0C0C"/>
                <w:w w:val="80"/>
                <w:sz w:val="24"/>
                <w:szCs w:val="24"/>
                <w:lang w:val="ru-RU"/>
              </w:rPr>
              <w:t xml:space="preserve">ственных </w:t>
            </w:r>
            <w:r w:rsidRPr="001C4F19">
              <w:rPr>
                <w:rFonts w:ascii="Times New Roman" w:eastAsia="Verdana" w:hAnsi="Times New Roman" w:cs="Times New Roman"/>
                <w:color w:val="181818"/>
                <w:w w:val="80"/>
                <w:sz w:val="24"/>
                <w:szCs w:val="24"/>
                <w:lang w:val="ru-RU"/>
              </w:rPr>
              <w:t xml:space="preserve">соглашений, </w:t>
            </w:r>
            <w:r w:rsidRPr="001C4F19">
              <w:rPr>
                <w:rFonts w:ascii="Times New Roman" w:eastAsia="Verdana" w:hAnsi="Times New Roman" w:cs="Times New Roman"/>
                <w:color w:val="151515"/>
                <w:spacing w:val="-2"/>
                <w:w w:val="85"/>
                <w:sz w:val="24"/>
                <w:szCs w:val="24"/>
                <w:lang w:val="ru-RU"/>
              </w:rPr>
              <w:t>регулирующих</w:t>
            </w:r>
            <w:r w:rsidRPr="001C4F19">
              <w:rPr>
                <w:rFonts w:ascii="Times New Roman" w:eastAsia="Verdana" w:hAnsi="Times New Roman" w:cs="Times New Roman"/>
                <w:color w:val="151515"/>
                <w:spacing w:val="35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51515"/>
                <w:spacing w:val="-2"/>
                <w:w w:val="85"/>
                <w:sz w:val="24"/>
                <w:szCs w:val="24"/>
                <w:lang w:val="ru-RU"/>
              </w:rPr>
              <w:t>вопросы</w:t>
            </w:r>
            <w:r w:rsidRPr="001C4F19">
              <w:rPr>
                <w:rFonts w:ascii="Times New Roman" w:eastAsia="Verdana" w:hAnsi="Times New Roman" w:cs="Times New Roman"/>
                <w:color w:val="151515"/>
                <w:spacing w:val="16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A1A1A"/>
                <w:spacing w:val="-2"/>
                <w:w w:val="85"/>
                <w:sz w:val="24"/>
                <w:szCs w:val="24"/>
                <w:lang w:val="ru-RU"/>
              </w:rPr>
              <w:t>п</w:t>
            </w:r>
            <w:r w:rsidRPr="001C4F19">
              <w:rPr>
                <w:rFonts w:ascii="Times New Roman" w:eastAsia="Verdana" w:hAnsi="Times New Roman" w:cs="Times New Roman"/>
                <w:color w:val="1A1A1A"/>
                <w:spacing w:val="-2"/>
                <w:w w:val="85"/>
                <w:sz w:val="24"/>
                <w:szCs w:val="24"/>
              </w:rPr>
              <w:t>p</w:t>
            </w:r>
            <w:r w:rsidRPr="001C4F19">
              <w:rPr>
                <w:rFonts w:ascii="Times New Roman" w:eastAsia="Verdana" w:hAnsi="Times New Roman" w:cs="Times New Roman"/>
                <w:color w:val="1A1A1A"/>
                <w:spacing w:val="-2"/>
                <w:w w:val="85"/>
                <w:sz w:val="24"/>
                <w:szCs w:val="24"/>
                <w:lang w:val="ru-RU"/>
              </w:rPr>
              <w:t>и</w:t>
            </w:r>
            <w:r w:rsidRPr="001C4F19">
              <w:rPr>
                <w:rFonts w:ascii="Times New Roman" w:eastAsia="Verdana" w:hAnsi="Times New Roman" w:cs="Times New Roman"/>
                <w:color w:val="1A1A1A"/>
                <w:spacing w:val="-2"/>
                <w:w w:val="85"/>
                <w:sz w:val="24"/>
                <w:szCs w:val="24"/>
              </w:rPr>
              <w:t>e</w:t>
            </w:r>
            <w:r w:rsidR="00276D77">
              <w:rPr>
                <w:rFonts w:ascii="Times New Roman" w:eastAsia="Verdana" w:hAnsi="Times New Roman" w:cs="Times New Roman"/>
                <w:color w:val="1A1A1A"/>
                <w:spacing w:val="-2"/>
                <w:w w:val="85"/>
                <w:sz w:val="24"/>
                <w:szCs w:val="24"/>
                <w:lang w:val="ru-RU"/>
              </w:rPr>
              <w:t>м</w:t>
            </w:r>
            <w:r w:rsidRPr="001C4F19">
              <w:rPr>
                <w:rFonts w:ascii="Times New Roman" w:eastAsia="Verdana" w:hAnsi="Times New Roman" w:cs="Times New Roman"/>
                <w:color w:val="1A1A1A"/>
                <w:spacing w:val="-2"/>
                <w:w w:val="85"/>
                <w:sz w:val="24"/>
                <w:szCs w:val="24"/>
              </w:rPr>
              <w:t>a</w:t>
            </w:r>
            <w:r w:rsidRPr="001C4F19">
              <w:rPr>
                <w:rFonts w:ascii="Times New Roman" w:eastAsia="Verdana" w:hAnsi="Times New Roman" w:cs="Times New Roman"/>
                <w:color w:val="1A1A1A"/>
                <w:spacing w:val="-2"/>
                <w:w w:val="85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51515"/>
                <w:w w:val="80"/>
                <w:sz w:val="24"/>
                <w:szCs w:val="24"/>
                <w:lang w:val="ru-RU"/>
              </w:rPr>
              <w:t>и</w:t>
            </w:r>
            <w:r w:rsidRPr="001C4F19">
              <w:rPr>
                <w:rFonts w:ascii="Times New Roman" w:eastAsia="Verdana" w:hAnsi="Times New Roman" w:cs="Times New Roman"/>
                <w:color w:val="151515"/>
                <w:spacing w:val="-16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51515"/>
                <w:w w:val="80"/>
                <w:sz w:val="24"/>
                <w:szCs w:val="24"/>
                <w:lang w:val="ru-RU"/>
              </w:rPr>
              <w:t>пребывания</w:t>
            </w:r>
            <w:r w:rsidRPr="001C4F19">
              <w:rPr>
                <w:rFonts w:ascii="Times New Roman" w:eastAsia="Verdana" w:hAnsi="Times New Roman" w:cs="Times New Roman"/>
                <w:color w:val="151515"/>
                <w:spacing w:val="24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A1A1A"/>
                <w:w w:val="80"/>
                <w:sz w:val="24"/>
                <w:szCs w:val="24"/>
                <w:lang w:val="ru-RU"/>
              </w:rPr>
              <w:t>в</w:t>
            </w:r>
            <w:r w:rsidRPr="001C4F19">
              <w:rPr>
                <w:rFonts w:ascii="Times New Roman" w:eastAsia="Verdana" w:hAnsi="Times New Roman" w:cs="Times New Roman"/>
                <w:color w:val="1A1A1A"/>
                <w:spacing w:val="-1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0E0E0E"/>
                <w:w w:val="80"/>
                <w:sz w:val="24"/>
                <w:szCs w:val="24"/>
                <w:lang w:val="ru-RU"/>
              </w:rPr>
              <w:t>Казахстане</w:t>
            </w:r>
            <w:r w:rsidRPr="001C4F19">
              <w:rPr>
                <w:rFonts w:ascii="Times New Roman" w:eastAsia="Verdana" w:hAnsi="Times New Roman" w:cs="Times New Roman"/>
                <w:color w:val="0E0E0E"/>
                <w:spacing w:val="2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81818"/>
                <w:spacing w:val="-5"/>
                <w:w w:val="80"/>
                <w:sz w:val="24"/>
                <w:szCs w:val="24"/>
                <w:lang w:val="ru-RU"/>
              </w:rPr>
              <w:t>для</w:t>
            </w:r>
            <w:r w:rsidR="00276D77">
              <w:rPr>
                <w:rFonts w:ascii="Times New Roman" w:eastAsia="Verdana" w:hAnsi="Times New Roman" w:cs="Times New Roman"/>
                <w:color w:val="181818"/>
                <w:spacing w:val="-5"/>
                <w:w w:val="8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0E0E0E"/>
                <w:spacing w:val="-2"/>
                <w:w w:val="90"/>
                <w:sz w:val="24"/>
                <w:szCs w:val="24"/>
                <w:lang w:val="ru-RU"/>
              </w:rPr>
              <w:t>обучения</w:t>
            </w:r>
          </w:p>
        </w:tc>
      </w:tr>
      <w:tr w:rsidR="008D3F6A" w:rsidRPr="001C4F19" w14:paraId="2F4150D4" w14:textId="77777777" w:rsidTr="00AB2751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9E7D" w14:textId="77777777" w:rsidR="008D3F6A" w:rsidRPr="001C4F19" w:rsidRDefault="008D3F6A" w:rsidP="008D3F6A">
            <w:pPr>
              <w:spacing w:line="233" w:lineRule="exact"/>
              <w:ind w:left="18" w:right="58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C4F19">
              <w:rPr>
                <w:rFonts w:ascii="Times New Roman" w:eastAsia="Verdana" w:hAnsi="Times New Roman" w:cs="Times New Roman"/>
                <w:color w:val="232323"/>
                <w:spacing w:val="-10"/>
                <w:w w:val="95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415D" w14:textId="77777777" w:rsidR="008D3F6A" w:rsidRPr="001C4F19" w:rsidRDefault="008D3F6A" w:rsidP="00276D77">
            <w:pPr>
              <w:spacing w:line="215" w:lineRule="exact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61616"/>
                <w:spacing w:val="-2"/>
                <w:w w:val="80"/>
                <w:sz w:val="24"/>
                <w:szCs w:val="24"/>
                <w:lang w:val="ru-RU"/>
              </w:rPr>
              <w:t>Приостановление</w:t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-7"/>
                <w:w w:val="8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0E0E0E"/>
                <w:spacing w:val="-2"/>
                <w:w w:val="80"/>
                <w:sz w:val="24"/>
                <w:szCs w:val="24"/>
                <w:lang w:val="ru-RU"/>
              </w:rPr>
              <w:t>заказов</w:t>
            </w:r>
            <w:r w:rsidRPr="001C4F19">
              <w:rPr>
                <w:rFonts w:ascii="Times New Roman" w:eastAsia="Verdana" w:hAnsi="Times New Roman" w:cs="Times New Roman"/>
                <w:color w:val="0E0E0E"/>
                <w:spacing w:val="-5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-5"/>
                <w:w w:val="80"/>
                <w:sz w:val="24"/>
                <w:szCs w:val="24"/>
                <w:lang w:val="ru-RU"/>
              </w:rPr>
              <w:t>на</w:t>
            </w:r>
          </w:p>
          <w:p w14:paraId="5C63887A" w14:textId="1DACACAB" w:rsidR="008D3F6A" w:rsidRPr="001C4F19" w:rsidRDefault="00276D77" w:rsidP="008D3F6A">
            <w:pPr>
              <w:tabs>
                <w:tab w:val="left" w:pos="1654"/>
              </w:tabs>
              <w:spacing w:before="17" w:line="208" w:lineRule="auto"/>
              <w:ind w:left="105" w:right="70" w:firstLine="4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  <w:lang w:val="ru-RU"/>
              </w:rPr>
              <w:t>н</w:t>
            </w:r>
            <w:r w:rsidR="008D3F6A" w:rsidRPr="001C4F19"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  <w:lang w:val="ru-RU"/>
              </w:rPr>
              <w:t>аучные</w:t>
            </w:r>
            <w:r>
              <w:rPr>
                <w:rFonts w:ascii="Times New Roman" w:eastAsia="Verdana" w:hAnsi="Times New Roman" w:cs="Times New Roman"/>
                <w:color w:val="0F0F0F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="008D3F6A" w:rsidRPr="001C4F19">
              <w:rPr>
                <w:rFonts w:ascii="Times New Roman" w:eastAsia="Verdana" w:hAnsi="Times New Roman" w:cs="Times New Roman"/>
                <w:color w:val="151515"/>
                <w:spacing w:val="-2"/>
                <w:w w:val="75"/>
                <w:sz w:val="24"/>
                <w:szCs w:val="24"/>
                <w:lang w:val="ru-RU"/>
              </w:rPr>
              <w:t xml:space="preserve">хоздоговорные </w:t>
            </w:r>
            <w:r w:rsidR="008D3F6A" w:rsidRPr="001C4F19">
              <w:rPr>
                <w:rFonts w:ascii="Times New Roman" w:eastAsia="Verdana" w:hAnsi="Times New Roman" w:cs="Times New Roman"/>
                <w:color w:val="131313"/>
                <w:spacing w:val="-2"/>
                <w:w w:val="90"/>
                <w:sz w:val="24"/>
                <w:szCs w:val="24"/>
                <w:lang w:val="ru-RU"/>
              </w:rPr>
              <w:t>разработки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613" w14:textId="591FDF28" w:rsidR="008D3F6A" w:rsidRPr="001C4F19" w:rsidRDefault="008D3F6A" w:rsidP="008D3F6A">
            <w:pPr>
              <w:spacing w:before="19" w:line="206" w:lineRule="auto"/>
              <w:ind w:left="110" w:right="93" w:firstLine="1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A1A1A"/>
                <w:w w:val="85"/>
                <w:sz w:val="24"/>
                <w:szCs w:val="24"/>
                <w:lang w:val="ru-RU"/>
              </w:rPr>
              <w:t>Научные</w:t>
            </w:r>
            <w:r w:rsidRPr="001C4F19">
              <w:rPr>
                <w:rFonts w:ascii="Times New Roman" w:eastAsia="Verdana" w:hAnsi="Times New Roman" w:cs="Times New Roman"/>
                <w:color w:val="1A1A1A"/>
                <w:spacing w:val="-8"/>
                <w:w w:val="85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61616"/>
                <w:w w:val="85"/>
                <w:sz w:val="24"/>
                <w:szCs w:val="24"/>
                <w:lang w:val="ru-RU"/>
              </w:rPr>
              <w:t>и</w:t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-7"/>
                <w:w w:val="85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0C0C0C"/>
                <w:w w:val="85"/>
                <w:sz w:val="24"/>
                <w:szCs w:val="24"/>
                <w:lang w:val="ru-RU"/>
              </w:rPr>
              <w:t xml:space="preserve">хоздоговорные </w:t>
            </w:r>
            <w:r w:rsidRPr="001C4F19">
              <w:rPr>
                <w:rFonts w:ascii="Times New Roman" w:eastAsia="Verdana" w:hAnsi="Times New Roman" w:cs="Times New Roman"/>
                <w:color w:val="131313"/>
                <w:spacing w:val="-2"/>
                <w:w w:val="90"/>
                <w:sz w:val="24"/>
                <w:szCs w:val="24"/>
                <w:lang w:val="ru-RU"/>
              </w:rPr>
              <w:t>исследования</w:t>
            </w:r>
            <w:r w:rsidRPr="001C4F19">
              <w:rPr>
                <w:rFonts w:ascii="Times New Roman" w:eastAsia="Verdana" w:hAnsi="Times New Roman" w:cs="Times New Roman"/>
                <w:color w:val="131313"/>
                <w:sz w:val="24"/>
                <w:szCs w:val="24"/>
                <w:lang w:val="ru-RU"/>
              </w:rPr>
              <w:tab/>
            </w:r>
            <w:r w:rsidRPr="001C4F19">
              <w:rPr>
                <w:rFonts w:ascii="Times New Roman" w:eastAsia="Verdana" w:hAnsi="Times New Roman" w:cs="Times New Roman"/>
                <w:color w:val="131313"/>
                <w:spacing w:val="-8"/>
                <w:w w:val="85"/>
                <w:sz w:val="24"/>
                <w:szCs w:val="24"/>
                <w:lang w:val="ru-RU"/>
              </w:rPr>
              <w:t xml:space="preserve">не </w:t>
            </w:r>
            <w:r w:rsidRPr="001C4F19">
              <w:rPr>
                <w:rFonts w:ascii="Times New Roman" w:eastAsia="Verdana" w:hAnsi="Times New Roman" w:cs="Times New Roman"/>
                <w:color w:val="0F0F0F"/>
                <w:w w:val="90"/>
                <w:sz w:val="24"/>
                <w:szCs w:val="24"/>
                <w:lang w:val="ru-RU"/>
              </w:rPr>
              <w:t>завершены</w:t>
            </w:r>
            <w:r w:rsidRPr="001C4F19">
              <w:rPr>
                <w:rFonts w:ascii="Times New Roman" w:eastAsia="Verdana" w:hAnsi="Times New Roman" w:cs="Times New Roman"/>
                <w:color w:val="0F0F0F"/>
                <w:spacing w:val="-12"/>
                <w:w w:val="9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C1C1C"/>
                <w:w w:val="90"/>
                <w:sz w:val="24"/>
                <w:szCs w:val="24"/>
                <w:lang w:val="ru-RU"/>
              </w:rPr>
              <w:t>в</w:t>
            </w:r>
            <w:r w:rsidRPr="001C4F19">
              <w:rPr>
                <w:rFonts w:ascii="Times New Roman" w:eastAsia="Verdana" w:hAnsi="Times New Roman" w:cs="Times New Roman"/>
                <w:color w:val="1C1C1C"/>
                <w:spacing w:val="-1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61616"/>
                <w:w w:val="9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A345" w14:textId="16EAEAFA" w:rsidR="008D3F6A" w:rsidRPr="001C4F19" w:rsidRDefault="008D3F6A" w:rsidP="00276D77">
            <w:pPr>
              <w:spacing w:line="220" w:lineRule="auto"/>
              <w:ind w:left="116" w:right="105" w:firstLine="89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color w:val="151515"/>
                <w:w w:val="95"/>
                <w:sz w:val="24"/>
                <w:szCs w:val="24"/>
                <w:lang w:val="ru-RU"/>
              </w:rPr>
              <w:t xml:space="preserve">Продление </w:t>
            </w:r>
            <w:r w:rsidRPr="001C4F19">
              <w:rPr>
                <w:rFonts w:ascii="Times New Roman" w:eastAsia="Verdana" w:hAnsi="Times New Roman" w:cs="Times New Roman"/>
                <w:color w:val="0A0A0A"/>
                <w:w w:val="95"/>
                <w:sz w:val="24"/>
                <w:szCs w:val="24"/>
                <w:lang w:val="ru-RU"/>
              </w:rPr>
              <w:t xml:space="preserve">договоров </w:t>
            </w:r>
            <w:r w:rsidRPr="001C4F19">
              <w:rPr>
                <w:rFonts w:ascii="Times New Roman" w:eastAsia="Verdana" w:hAnsi="Times New Roman" w:cs="Times New Roman"/>
                <w:color w:val="1F1F1F"/>
                <w:w w:val="95"/>
                <w:sz w:val="24"/>
                <w:szCs w:val="24"/>
                <w:lang w:val="ru-RU"/>
              </w:rPr>
              <w:t xml:space="preserve">по </w:t>
            </w:r>
            <w:r w:rsidRPr="001C4F19">
              <w:rPr>
                <w:rFonts w:ascii="Times New Roman" w:eastAsia="Verdana" w:hAnsi="Times New Roman" w:cs="Times New Roman"/>
                <w:color w:val="0C0C0C"/>
                <w:w w:val="95"/>
                <w:sz w:val="24"/>
                <w:szCs w:val="24"/>
                <w:lang w:val="ru-RU"/>
              </w:rPr>
              <w:t xml:space="preserve">научным </w:t>
            </w:r>
            <w:r w:rsidRPr="001C4F19">
              <w:rPr>
                <w:rFonts w:ascii="Times New Roman" w:eastAsia="Verdana" w:hAnsi="Times New Roman" w:cs="Times New Roman"/>
                <w:color w:val="1D1D1D"/>
                <w:w w:val="95"/>
                <w:sz w:val="24"/>
                <w:szCs w:val="24"/>
                <w:lang w:val="ru-RU"/>
              </w:rPr>
              <w:t xml:space="preserve">и </w:t>
            </w:r>
            <w:r w:rsidRPr="001C4F19">
              <w:rPr>
                <w:rFonts w:ascii="Times New Roman" w:eastAsia="Verdana" w:hAnsi="Times New Roman" w:cs="Times New Roman"/>
                <w:color w:val="0E0E0E"/>
                <w:w w:val="95"/>
                <w:sz w:val="24"/>
                <w:szCs w:val="24"/>
                <w:lang w:val="ru-RU"/>
              </w:rPr>
              <w:t xml:space="preserve">хоздоговорным 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95"/>
                <w:sz w:val="24"/>
                <w:szCs w:val="24"/>
                <w:lang w:val="ru-RU"/>
              </w:rPr>
              <w:t>тема</w:t>
            </w:r>
            <w:r w:rsidR="00276D77">
              <w:rPr>
                <w:rFonts w:ascii="Times New Roman" w:eastAsia="Verdana" w:hAnsi="Times New Roman" w:cs="Times New Roman"/>
                <w:color w:val="111111"/>
                <w:spacing w:val="-2"/>
                <w:w w:val="95"/>
                <w:sz w:val="24"/>
                <w:szCs w:val="24"/>
                <w:lang w:val="ru-RU"/>
              </w:rPr>
              <w:t xml:space="preserve">м 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95"/>
                <w:sz w:val="24"/>
                <w:szCs w:val="24"/>
                <w:lang w:val="ru-RU"/>
              </w:rPr>
              <w:t>и</w:t>
            </w:r>
            <w:r w:rsidR="00276D77">
              <w:rPr>
                <w:rFonts w:ascii="Times New Roman" w:eastAsia="Verdana" w:hAnsi="Times New Roman" w:cs="Times New Roman"/>
                <w:color w:val="111111"/>
                <w:spacing w:val="-2"/>
                <w:w w:val="95"/>
                <w:sz w:val="24"/>
                <w:szCs w:val="24"/>
                <w:lang w:val="ru-RU"/>
              </w:rPr>
              <w:t xml:space="preserve"> замедление п</w:t>
            </w:r>
            <w:r w:rsidRPr="001C4F19">
              <w:rPr>
                <w:rFonts w:ascii="Times New Roman" w:eastAsia="Verdana" w:hAnsi="Times New Roman" w:cs="Times New Roman"/>
                <w:color w:val="161616"/>
                <w:w w:val="80"/>
                <w:sz w:val="24"/>
                <w:szCs w:val="24"/>
                <w:lang w:val="ru-RU"/>
              </w:rPr>
              <w:t>ривлечение</w:t>
            </w:r>
            <w:r w:rsidRPr="001C4F19">
              <w:rPr>
                <w:rFonts w:ascii="Times New Roman" w:eastAsia="Verdana" w:hAnsi="Times New Roman" w:cs="Times New Roman"/>
                <w:color w:val="161616"/>
                <w:spacing w:val="-3"/>
                <w:w w:val="80"/>
                <w:sz w:val="24"/>
                <w:szCs w:val="24"/>
                <w:lang w:val="ru-RU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color w:val="111111"/>
                <w:spacing w:val="-2"/>
                <w:w w:val="90"/>
                <w:sz w:val="24"/>
                <w:szCs w:val="24"/>
                <w:lang w:val="ru-RU"/>
              </w:rPr>
              <w:t>инвестиций.</w:t>
            </w:r>
          </w:p>
        </w:tc>
      </w:tr>
      <w:tr w:rsidR="00D958D8" w:rsidRPr="001B0C6E" w14:paraId="1A8DA786" w14:textId="77777777" w:rsidTr="005E2F49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67AB" w14:textId="77777777" w:rsidR="00D958D8" w:rsidRPr="00276D77" w:rsidRDefault="00D958D8" w:rsidP="008D3F6A">
            <w:pPr>
              <w:spacing w:line="233" w:lineRule="exact"/>
              <w:ind w:left="18" w:right="58"/>
              <w:jc w:val="center"/>
              <w:rPr>
                <w:rFonts w:ascii="Times New Roman" w:eastAsia="Verdana" w:hAnsi="Times New Roman" w:cs="Times New Roman"/>
                <w:color w:val="232323"/>
                <w:spacing w:val="-10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10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0BC" w14:textId="03EE377A" w:rsidR="00D958D8" w:rsidRPr="00276D77" w:rsidRDefault="00D958D8" w:rsidP="008D3F6A">
            <w:pPr>
              <w:spacing w:line="220" w:lineRule="auto"/>
              <w:ind w:left="116" w:right="105" w:firstLine="89"/>
              <w:jc w:val="both"/>
              <w:rPr>
                <w:rFonts w:ascii="Times New Roman" w:eastAsia="Verdana" w:hAnsi="Times New Roman" w:cs="Times New Roman"/>
                <w:b/>
                <w:bCs/>
                <w:color w:val="151515"/>
                <w:w w:val="95"/>
                <w:sz w:val="24"/>
                <w:szCs w:val="24"/>
                <w:lang w:val="ru-RU"/>
              </w:rPr>
            </w:pPr>
            <w:r w:rsidRPr="001C4F19">
              <w:rPr>
                <w:rFonts w:ascii="Times New Roman" w:eastAsia="Verdana" w:hAnsi="Times New Roman" w:cs="Times New Roman"/>
                <w:b/>
                <w:bCs/>
                <w:color w:val="111111"/>
                <w:w w:val="75"/>
                <w:sz w:val="24"/>
                <w:szCs w:val="24"/>
              </w:rPr>
              <w:t>Внутренние</w:t>
            </w:r>
            <w:r w:rsidRPr="001C4F19">
              <w:rPr>
                <w:rFonts w:ascii="Times New Roman" w:eastAsia="Verdana" w:hAnsi="Times New Roman" w:cs="Times New Roman"/>
                <w:b/>
                <w:bCs/>
                <w:color w:val="111111"/>
                <w:spacing w:val="45"/>
                <w:sz w:val="24"/>
                <w:szCs w:val="24"/>
              </w:rPr>
              <w:t xml:space="preserve"> </w:t>
            </w:r>
            <w:r w:rsidRPr="001C4F19">
              <w:rPr>
                <w:rFonts w:ascii="Times New Roman" w:eastAsia="Verdana" w:hAnsi="Times New Roman" w:cs="Times New Roman"/>
                <w:b/>
                <w:bCs/>
                <w:color w:val="181818"/>
                <w:spacing w:val="-2"/>
                <w:w w:val="90"/>
                <w:sz w:val="24"/>
                <w:szCs w:val="24"/>
              </w:rPr>
              <w:t>риски</w:t>
            </w:r>
          </w:p>
        </w:tc>
      </w:tr>
      <w:tr w:rsidR="00D958D8" w:rsidRPr="001B0C6E" w14:paraId="3986CF78" w14:textId="77777777" w:rsidTr="00276D77">
        <w:trPr>
          <w:trHeight w:val="1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36B5" w14:textId="01A745CE" w:rsidR="00D958D8" w:rsidRPr="00A35D15" w:rsidRDefault="00A35D15" w:rsidP="008D3F6A">
            <w:pPr>
              <w:spacing w:line="233" w:lineRule="exact"/>
              <w:ind w:left="18" w:right="58"/>
              <w:jc w:val="center"/>
              <w:rPr>
                <w:rFonts w:ascii="Times New Roman" w:eastAsia="Verdana" w:hAnsi="Times New Roman" w:cs="Times New Roman"/>
                <w:color w:val="232323"/>
                <w:spacing w:val="-10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eastAsia="Verdana" w:hAnsi="Times New Roman" w:cs="Times New Roman"/>
                <w:color w:val="232323"/>
                <w:spacing w:val="-10"/>
                <w:w w:val="95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F2B" w14:textId="60727353" w:rsidR="00D958D8" w:rsidRPr="001B0C6E" w:rsidRDefault="00D958D8" w:rsidP="00276D77">
            <w:pPr>
              <w:spacing w:line="215" w:lineRule="exact"/>
              <w:rPr>
                <w:rFonts w:ascii="Times New Roman" w:eastAsia="Verdana" w:hAnsi="Times New Roman" w:cs="Times New Roman"/>
                <w:color w:val="161616"/>
                <w:spacing w:val="-2"/>
                <w:w w:val="80"/>
                <w:sz w:val="24"/>
                <w:szCs w:val="24"/>
                <w:lang w:val="ru-RU"/>
              </w:rPr>
            </w:pPr>
            <w:r w:rsidRPr="001B0C6E">
              <w:rPr>
                <w:rFonts w:ascii="Times New Roman" w:eastAsia="Verdana" w:hAnsi="Times New Roman" w:cs="Times New Roman"/>
                <w:color w:val="161616"/>
                <w:spacing w:val="-2"/>
                <w:w w:val="80"/>
                <w:sz w:val="24"/>
                <w:szCs w:val="24"/>
                <w:lang w:val="ru-RU"/>
              </w:rPr>
              <w:t>Недостаточный уровень цифровых навыков некоторых ППС университета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E0E" w14:textId="749EAABB" w:rsidR="00D958D8" w:rsidRPr="001B0C6E" w:rsidRDefault="00D958D8" w:rsidP="008D3F6A">
            <w:pPr>
              <w:spacing w:before="19" w:line="206" w:lineRule="auto"/>
              <w:ind w:left="110" w:right="93" w:firstLine="1"/>
              <w:jc w:val="both"/>
              <w:rPr>
                <w:rFonts w:ascii="Times New Roman" w:eastAsia="Verdana" w:hAnsi="Times New Roman" w:cs="Times New Roman"/>
                <w:color w:val="1A1A1A"/>
                <w:w w:val="85"/>
                <w:sz w:val="24"/>
                <w:szCs w:val="24"/>
                <w:lang w:val="ru-RU"/>
              </w:rPr>
            </w:pPr>
            <w:r w:rsidRPr="001B0C6E">
              <w:rPr>
                <w:rFonts w:ascii="Times New Roman" w:eastAsia="Verdana" w:hAnsi="Times New Roman" w:cs="Times New Roman"/>
                <w:color w:val="1A1A1A"/>
                <w:w w:val="85"/>
                <w:sz w:val="24"/>
                <w:szCs w:val="24"/>
                <w:lang w:val="ru-RU"/>
              </w:rPr>
              <w:t>Низкое качество проведение учебного процесса в онлайн и оффлайн форматах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F2DC" w14:textId="18568D7C" w:rsidR="00D958D8" w:rsidRPr="001B0C6E" w:rsidRDefault="00D958D8" w:rsidP="008D3F6A">
            <w:pPr>
              <w:spacing w:line="220" w:lineRule="auto"/>
              <w:ind w:left="116" w:right="105" w:firstLine="89"/>
              <w:jc w:val="both"/>
              <w:rPr>
                <w:rFonts w:ascii="Times New Roman" w:eastAsia="Verdana" w:hAnsi="Times New Roman" w:cs="Times New Roman"/>
                <w:color w:val="151515"/>
                <w:w w:val="95"/>
                <w:sz w:val="24"/>
                <w:szCs w:val="24"/>
                <w:lang w:val="ru-RU"/>
              </w:rPr>
            </w:pPr>
            <w:r w:rsidRPr="001B0C6E">
              <w:rPr>
                <w:rFonts w:ascii="Times New Roman" w:eastAsia="Verdana" w:hAnsi="Times New Roman" w:cs="Times New Roman"/>
                <w:color w:val="151515"/>
                <w:w w:val="95"/>
                <w:sz w:val="24"/>
                <w:szCs w:val="24"/>
                <w:lang w:val="ru-RU"/>
              </w:rPr>
              <w:t>Организация вебинаров Центром дистанционных технологий обучения преподавателей по овладению информационно-коммуникативными технологиями и использованию платформ, инструментов работы в цифровом образовании.</w:t>
            </w:r>
          </w:p>
        </w:tc>
      </w:tr>
      <w:tr w:rsidR="00D958D8" w:rsidRPr="001B0C6E" w14:paraId="25C9E0C8" w14:textId="77777777" w:rsidTr="00276D77">
        <w:trPr>
          <w:trHeight w:val="1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8063" w14:textId="092D8FC2" w:rsidR="00D958D8" w:rsidRPr="001B0C6E" w:rsidRDefault="00A35D15" w:rsidP="00D958D8">
            <w:pPr>
              <w:spacing w:line="233" w:lineRule="exact"/>
              <w:ind w:left="18" w:right="58"/>
              <w:jc w:val="center"/>
              <w:rPr>
                <w:rFonts w:ascii="Times New Roman" w:eastAsia="Verdana" w:hAnsi="Times New Roman" w:cs="Times New Roman"/>
                <w:color w:val="232323"/>
                <w:spacing w:val="-10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eastAsia="Verdana" w:hAnsi="Times New Roman" w:cs="Times New Roman"/>
                <w:color w:val="232323"/>
                <w:spacing w:val="-10"/>
                <w:w w:val="95"/>
                <w:sz w:val="24"/>
                <w:szCs w:val="24"/>
                <w:lang w:val="ru-RU"/>
              </w:rPr>
              <w:t>8</w:t>
            </w:r>
          </w:p>
        </w:tc>
        <w:tc>
          <w:tcPr>
            <w:tcW w:w="2836" w:type="dxa"/>
          </w:tcPr>
          <w:p w14:paraId="7A6C1A85" w14:textId="23344732" w:rsidR="00D958D8" w:rsidRPr="001B0C6E" w:rsidRDefault="00D958D8" w:rsidP="00276D77">
            <w:pPr>
              <w:spacing w:line="215" w:lineRule="exact"/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</w:pPr>
            <w:r w:rsidRPr="001B0C6E"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  <w:t>Недостаточный уровень владения ППС иностранными языками</w:t>
            </w:r>
          </w:p>
        </w:tc>
        <w:tc>
          <w:tcPr>
            <w:tcW w:w="3260" w:type="dxa"/>
          </w:tcPr>
          <w:p w14:paraId="2042683D" w14:textId="279BFFA4" w:rsidR="00D958D8" w:rsidRPr="001B0C6E" w:rsidRDefault="00D958D8" w:rsidP="00D958D8">
            <w:pPr>
              <w:spacing w:before="19" w:line="206" w:lineRule="auto"/>
              <w:ind w:left="110" w:right="93" w:firstLine="1"/>
              <w:jc w:val="both"/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</w:pPr>
            <w:r w:rsidRPr="001B0C6E"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  <w:t>Невозможность внедрения обучения на английском языке</w:t>
            </w:r>
          </w:p>
        </w:tc>
        <w:tc>
          <w:tcPr>
            <w:tcW w:w="4087" w:type="dxa"/>
          </w:tcPr>
          <w:p w14:paraId="2EA5B2D2" w14:textId="26AAEC14" w:rsidR="00D958D8" w:rsidRPr="001B0C6E" w:rsidRDefault="00D958D8" w:rsidP="00D958D8">
            <w:pPr>
              <w:spacing w:line="220" w:lineRule="auto"/>
              <w:ind w:left="116" w:right="105" w:firstLine="89"/>
              <w:jc w:val="both"/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</w:pPr>
            <w:r w:rsidRPr="001B0C6E"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  <w:t>Привлечение зарубежных преподавателей. Повышение квалификации (владение иностранными языками) ППС Университета. Организация курсов в вузе по изучению иностранного языка для ППС Университета</w:t>
            </w:r>
          </w:p>
        </w:tc>
      </w:tr>
      <w:tr w:rsidR="00D958D8" w:rsidRPr="001B0C6E" w14:paraId="13582561" w14:textId="77777777" w:rsidTr="00276D77">
        <w:trPr>
          <w:trHeight w:val="1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C900" w14:textId="33F0C77E" w:rsidR="00D958D8" w:rsidRPr="001B0C6E" w:rsidRDefault="00A35D15" w:rsidP="008D3F6A">
            <w:pPr>
              <w:spacing w:line="233" w:lineRule="exact"/>
              <w:ind w:left="18" w:right="58"/>
              <w:jc w:val="center"/>
              <w:rPr>
                <w:rFonts w:ascii="Times New Roman" w:eastAsia="Verdana" w:hAnsi="Times New Roman" w:cs="Times New Roman"/>
                <w:color w:val="232323"/>
                <w:spacing w:val="-10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eastAsia="Verdana" w:hAnsi="Times New Roman" w:cs="Times New Roman"/>
                <w:color w:val="232323"/>
                <w:spacing w:val="-10"/>
                <w:w w:val="95"/>
                <w:sz w:val="24"/>
                <w:szCs w:val="24"/>
                <w:lang w:val="ru-RU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9F0" w14:textId="6CF1C1D9" w:rsidR="00D958D8" w:rsidRPr="001B0C6E" w:rsidRDefault="00A35D15" w:rsidP="008D3F6A">
            <w:pPr>
              <w:spacing w:line="215" w:lineRule="exact"/>
              <w:ind w:left="203"/>
              <w:rPr>
                <w:rFonts w:ascii="Times New Roman" w:eastAsia="Verdana" w:hAnsi="Times New Roman" w:cs="Times New Roman"/>
                <w:color w:val="161616"/>
                <w:spacing w:val="-2"/>
                <w:w w:val="80"/>
                <w:sz w:val="24"/>
                <w:szCs w:val="24"/>
                <w:lang w:val="ru-RU"/>
              </w:rPr>
            </w:pPr>
            <w:r w:rsidRPr="00A35D15"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  <w:t xml:space="preserve">Недостаточно  развита </w:t>
            </w:r>
            <w:r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  <w:t>материальной</w:t>
            </w:r>
            <w:r w:rsidRPr="00A35D15"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  <w:t xml:space="preserve"> баз</w:t>
            </w:r>
            <w:r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  <w:t>ы</w:t>
            </w:r>
            <w:r w:rsidRPr="00A35D15">
              <w:rPr>
                <w:rFonts w:ascii="Times New Roman" w:eastAsia="Verdana" w:hAnsi="Times New Roman" w:cs="Times New Roman"/>
                <w:color w:val="080808"/>
                <w:w w:val="90"/>
                <w:sz w:val="24"/>
                <w:szCs w:val="24"/>
                <w:lang w:val="ru-RU"/>
              </w:rPr>
              <w:t xml:space="preserve"> для  инклюзивного 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3DB" w14:textId="5E5EAC0E" w:rsidR="00D958D8" w:rsidRPr="001B0C6E" w:rsidRDefault="00A35D15" w:rsidP="008D3F6A">
            <w:pPr>
              <w:spacing w:before="19" w:line="206" w:lineRule="auto"/>
              <w:ind w:left="110" w:right="93" w:firstLine="1"/>
              <w:jc w:val="both"/>
              <w:rPr>
                <w:rFonts w:ascii="Times New Roman" w:eastAsia="Verdana" w:hAnsi="Times New Roman" w:cs="Times New Roman"/>
                <w:color w:val="1A1A1A"/>
                <w:w w:val="85"/>
                <w:sz w:val="24"/>
                <w:szCs w:val="24"/>
                <w:lang w:val="ru-RU"/>
              </w:rPr>
            </w:pPr>
            <w:r w:rsidRPr="00A35D15">
              <w:rPr>
                <w:rFonts w:ascii="Times New Roman" w:eastAsia="Verdana" w:hAnsi="Times New Roman" w:cs="Times New Roman"/>
                <w:color w:val="1A1A1A"/>
                <w:w w:val="85"/>
                <w:sz w:val="24"/>
                <w:szCs w:val="24"/>
                <w:lang w:val="ru-RU"/>
              </w:rPr>
              <w:t>Низкое качество проведение учебного процесса</w:t>
            </w:r>
            <w:r>
              <w:rPr>
                <w:rFonts w:ascii="Times New Roman" w:eastAsia="Verdana" w:hAnsi="Times New Roman" w:cs="Times New Roman"/>
                <w:color w:val="1A1A1A"/>
                <w:w w:val="85"/>
                <w:sz w:val="24"/>
                <w:szCs w:val="24"/>
                <w:lang w:val="ru-RU"/>
              </w:rPr>
              <w:t xml:space="preserve"> для обучающегося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731" w14:textId="31DAFEC7" w:rsidR="00D958D8" w:rsidRPr="001B0C6E" w:rsidRDefault="00A35D15" w:rsidP="008D3F6A">
            <w:pPr>
              <w:spacing w:line="220" w:lineRule="auto"/>
              <w:ind w:left="116" w:right="105" w:firstLine="89"/>
              <w:jc w:val="both"/>
              <w:rPr>
                <w:rFonts w:ascii="Times New Roman" w:eastAsia="Verdana" w:hAnsi="Times New Roman" w:cs="Times New Roman"/>
                <w:color w:val="151515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eastAsia="Verdana" w:hAnsi="Times New Roman" w:cs="Times New Roman"/>
                <w:color w:val="151515"/>
                <w:w w:val="95"/>
                <w:sz w:val="24"/>
                <w:szCs w:val="24"/>
                <w:lang w:val="ru-RU"/>
              </w:rPr>
              <w:t>Привлечение инвестиции для обновления  технической и материальной  базы.</w:t>
            </w:r>
          </w:p>
        </w:tc>
      </w:tr>
      <w:tr w:rsidR="008D3F6A" w:rsidRPr="001C4F19" w14:paraId="7C8275DA" w14:textId="77777777" w:rsidTr="005E2F49">
        <w:trPr>
          <w:trHeight w:val="229"/>
        </w:trPr>
        <w:tc>
          <w:tcPr>
            <w:tcW w:w="10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22B4E5" w14:textId="350E6FAC" w:rsidR="008D3F6A" w:rsidRPr="001C4F19" w:rsidRDefault="008D3F6A" w:rsidP="008D3F6A">
            <w:pPr>
              <w:spacing w:line="210" w:lineRule="exact"/>
              <w:ind w:left="225"/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</w:pPr>
            <w:r w:rsidRPr="001B0C6E">
              <w:rPr>
                <w:rFonts w:ascii="Times New Roman" w:eastAsia="Verdana" w:hAnsi="Times New Roman" w:cs="Times New Roman"/>
                <w:color w:val="111111"/>
                <w:w w:val="75"/>
                <w:sz w:val="24"/>
                <w:szCs w:val="24"/>
                <w:lang w:val="ru-RU"/>
              </w:rPr>
              <w:t xml:space="preserve">           </w:t>
            </w:r>
          </w:p>
        </w:tc>
      </w:tr>
    </w:tbl>
    <w:p w14:paraId="6820A4B5" w14:textId="77777777" w:rsidR="005376D7" w:rsidRPr="005376D7" w:rsidRDefault="005376D7" w:rsidP="00537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</w:pPr>
    </w:p>
    <w:p w14:paraId="475B9F93" w14:textId="77777777" w:rsidR="005376D7" w:rsidRPr="005376D7" w:rsidRDefault="005376D7" w:rsidP="00537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val="ru-RU" w:eastAsia="ru-RU"/>
          <w14:ligatures w14:val="none"/>
        </w:rPr>
      </w:pPr>
    </w:p>
    <w:p w14:paraId="2D68F03C" w14:textId="77777777" w:rsidR="005376D7" w:rsidRPr="005376D7" w:rsidRDefault="005376D7" w:rsidP="005376D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DD4F85A" w14:textId="77777777" w:rsidR="005376D7" w:rsidRPr="005376D7" w:rsidRDefault="005376D7" w:rsidP="005376D7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376D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 w:type="page"/>
      </w:r>
    </w:p>
    <w:p w14:paraId="127207E2" w14:textId="77777777" w:rsidR="00215452" w:rsidRDefault="00215452" w:rsidP="00F04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</w:p>
    <w:sectPr w:rsidR="0021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E197C" w14:textId="77777777" w:rsidR="00903883" w:rsidRDefault="00903883" w:rsidP="005376D7">
      <w:pPr>
        <w:spacing w:after="0" w:line="240" w:lineRule="auto"/>
      </w:pPr>
      <w:r>
        <w:separator/>
      </w:r>
    </w:p>
  </w:endnote>
  <w:endnote w:type="continuationSeparator" w:id="0">
    <w:p w14:paraId="7138547E" w14:textId="77777777" w:rsidR="00903883" w:rsidRDefault="00903883" w:rsidP="0053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D8E18" w14:textId="77777777" w:rsidR="00903883" w:rsidRDefault="00903883" w:rsidP="005376D7">
      <w:pPr>
        <w:spacing w:after="0" w:line="240" w:lineRule="auto"/>
      </w:pPr>
      <w:r>
        <w:separator/>
      </w:r>
    </w:p>
  </w:footnote>
  <w:footnote w:type="continuationSeparator" w:id="0">
    <w:p w14:paraId="3FC6FF29" w14:textId="77777777" w:rsidR="00903883" w:rsidRDefault="00903883" w:rsidP="00537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0A"/>
    <w:rsid w:val="000065A0"/>
    <w:rsid w:val="00045A3A"/>
    <w:rsid w:val="000C553C"/>
    <w:rsid w:val="001065A0"/>
    <w:rsid w:val="00122FEA"/>
    <w:rsid w:val="001408FF"/>
    <w:rsid w:val="00144093"/>
    <w:rsid w:val="001902F4"/>
    <w:rsid w:val="001A19AA"/>
    <w:rsid w:val="001A34AA"/>
    <w:rsid w:val="001B003E"/>
    <w:rsid w:val="001B0C6E"/>
    <w:rsid w:val="001C4F19"/>
    <w:rsid w:val="001D6A31"/>
    <w:rsid w:val="001E56C8"/>
    <w:rsid w:val="002145E3"/>
    <w:rsid w:val="00215452"/>
    <w:rsid w:val="00242E16"/>
    <w:rsid w:val="00276D77"/>
    <w:rsid w:val="002B6035"/>
    <w:rsid w:val="002E1DE1"/>
    <w:rsid w:val="00362C97"/>
    <w:rsid w:val="00364AC7"/>
    <w:rsid w:val="00381650"/>
    <w:rsid w:val="00382035"/>
    <w:rsid w:val="003D5D27"/>
    <w:rsid w:val="004058E3"/>
    <w:rsid w:val="00407A28"/>
    <w:rsid w:val="004324DF"/>
    <w:rsid w:val="0046140A"/>
    <w:rsid w:val="0046543C"/>
    <w:rsid w:val="004C2570"/>
    <w:rsid w:val="004F01EF"/>
    <w:rsid w:val="0050477E"/>
    <w:rsid w:val="005246D2"/>
    <w:rsid w:val="005316EC"/>
    <w:rsid w:val="005376D7"/>
    <w:rsid w:val="0058297C"/>
    <w:rsid w:val="005A13D5"/>
    <w:rsid w:val="005B5FB2"/>
    <w:rsid w:val="005E0C4A"/>
    <w:rsid w:val="005E2F49"/>
    <w:rsid w:val="005F0A01"/>
    <w:rsid w:val="005F4299"/>
    <w:rsid w:val="00617F76"/>
    <w:rsid w:val="0067708A"/>
    <w:rsid w:val="0068229E"/>
    <w:rsid w:val="006900AB"/>
    <w:rsid w:val="006B34D8"/>
    <w:rsid w:val="006C691E"/>
    <w:rsid w:val="00717FAF"/>
    <w:rsid w:val="007606B9"/>
    <w:rsid w:val="0077182B"/>
    <w:rsid w:val="00785582"/>
    <w:rsid w:val="007B6CFD"/>
    <w:rsid w:val="007D7353"/>
    <w:rsid w:val="007E7154"/>
    <w:rsid w:val="007F6783"/>
    <w:rsid w:val="00873AA5"/>
    <w:rsid w:val="008A699F"/>
    <w:rsid w:val="008D3F6A"/>
    <w:rsid w:val="008F6A8F"/>
    <w:rsid w:val="00903883"/>
    <w:rsid w:val="00920780"/>
    <w:rsid w:val="009264A5"/>
    <w:rsid w:val="00955D42"/>
    <w:rsid w:val="009B0F9A"/>
    <w:rsid w:val="009D3E11"/>
    <w:rsid w:val="009E0775"/>
    <w:rsid w:val="009E1CE9"/>
    <w:rsid w:val="00A34316"/>
    <w:rsid w:val="00A35D15"/>
    <w:rsid w:val="00A370CA"/>
    <w:rsid w:val="00A45B00"/>
    <w:rsid w:val="00A636D6"/>
    <w:rsid w:val="00AB2751"/>
    <w:rsid w:val="00AB4182"/>
    <w:rsid w:val="00AC1DBE"/>
    <w:rsid w:val="00AE6D38"/>
    <w:rsid w:val="00B34342"/>
    <w:rsid w:val="00B3665D"/>
    <w:rsid w:val="00B62B39"/>
    <w:rsid w:val="00BB3616"/>
    <w:rsid w:val="00BF725D"/>
    <w:rsid w:val="00C1239F"/>
    <w:rsid w:val="00C33C64"/>
    <w:rsid w:val="00C534A8"/>
    <w:rsid w:val="00CA2442"/>
    <w:rsid w:val="00CB16BC"/>
    <w:rsid w:val="00CC4415"/>
    <w:rsid w:val="00D23DC0"/>
    <w:rsid w:val="00D73838"/>
    <w:rsid w:val="00D93C8B"/>
    <w:rsid w:val="00D958D8"/>
    <w:rsid w:val="00DA2BFF"/>
    <w:rsid w:val="00E026D6"/>
    <w:rsid w:val="00E154C6"/>
    <w:rsid w:val="00E42171"/>
    <w:rsid w:val="00E903E9"/>
    <w:rsid w:val="00ED43A6"/>
    <w:rsid w:val="00EE4261"/>
    <w:rsid w:val="00F01540"/>
    <w:rsid w:val="00F048D6"/>
    <w:rsid w:val="00F418A5"/>
    <w:rsid w:val="00F81C10"/>
    <w:rsid w:val="00F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5C0A"/>
  <w15:chartTrackingRefBased/>
  <w15:docId w15:val="{A06996BC-AC60-4B37-8AC0-F08E189D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61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61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4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4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4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4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4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4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4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4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4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4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140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37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376D7"/>
  </w:style>
  <w:style w:type="paragraph" w:styleId="ae">
    <w:name w:val="footer"/>
    <w:basedOn w:val="a"/>
    <w:link w:val="af"/>
    <w:uiPriority w:val="99"/>
    <w:unhideWhenUsed/>
    <w:rsid w:val="00537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376D7"/>
  </w:style>
  <w:style w:type="table" w:customStyle="1" w:styleId="TableNormal">
    <w:name w:val="Table Normal"/>
    <w:uiPriority w:val="2"/>
    <w:semiHidden/>
    <w:unhideWhenUsed/>
    <w:qFormat/>
    <w:rsid w:val="001C4F1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кафедра учет и аудит</cp:lastModifiedBy>
  <cp:revision>3</cp:revision>
  <dcterms:created xsi:type="dcterms:W3CDTF">2026-01-16T09:35:00Z</dcterms:created>
  <dcterms:modified xsi:type="dcterms:W3CDTF">2026-01-16T12:48:00Z</dcterms:modified>
</cp:coreProperties>
</file>