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F0E86" w14:textId="4E2DF50F" w:rsidR="009B37D7" w:rsidRPr="00812572" w:rsidRDefault="00E35DE4" w:rsidP="0004508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812572">
        <w:rPr>
          <w:rFonts w:ascii="Times New Roman" w:hAnsi="Times New Roman"/>
          <w:b/>
          <w:lang w:val="kk-KZ"/>
        </w:rPr>
        <w:t>Esil University</w:t>
      </w:r>
      <w:r w:rsidR="0004508A" w:rsidRPr="00812572">
        <w:rPr>
          <w:rFonts w:ascii="Times New Roman" w:hAnsi="Times New Roman"/>
          <w:b/>
          <w:lang w:val="kk-KZ"/>
        </w:rPr>
        <w:t xml:space="preserve"> «</w:t>
      </w:r>
      <w:r w:rsidRPr="00812572">
        <w:rPr>
          <w:rFonts w:ascii="Times New Roman" w:hAnsi="Times New Roman"/>
          <w:b/>
          <w:lang w:val="kk-KZ"/>
        </w:rPr>
        <w:t>Экономика</w:t>
      </w:r>
      <w:r w:rsidR="00D7606C" w:rsidRPr="00812572">
        <w:rPr>
          <w:rFonts w:ascii="Times New Roman" w:hAnsi="Times New Roman"/>
          <w:b/>
          <w:lang w:val="kk-KZ"/>
        </w:rPr>
        <w:t xml:space="preserve"> және</w:t>
      </w:r>
      <w:r w:rsidRPr="00812572">
        <w:rPr>
          <w:rFonts w:ascii="Times New Roman" w:hAnsi="Times New Roman"/>
          <w:b/>
          <w:lang w:val="kk-KZ"/>
        </w:rPr>
        <w:t xml:space="preserve"> маркетинг</w:t>
      </w:r>
      <w:r w:rsidR="0004508A" w:rsidRPr="00812572">
        <w:rPr>
          <w:rFonts w:ascii="Times New Roman" w:hAnsi="Times New Roman"/>
          <w:b/>
          <w:lang w:val="kk-KZ"/>
        </w:rPr>
        <w:t>» кафедрасының</w:t>
      </w:r>
      <w:r w:rsidR="00D7606C" w:rsidRPr="00812572">
        <w:rPr>
          <w:rFonts w:ascii="Times New Roman" w:hAnsi="Times New Roman"/>
          <w:b/>
        </w:rPr>
        <w:t xml:space="preserve"> </w:t>
      </w:r>
      <w:r w:rsidR="00812572" w:rsidRPr="00812572">
        <w:rPr>
          <w:rFonts w:ascii="Times New Roman" w:hAnsi="Times New Roman"/>
          <w:b/>
          <w:lang w:val="kk-KZ"/>
        </w:rPr>
        <w:t>доцент</w:t>
      </w:r>
      <w:r w:rsidR="002A4961">
        <w:rPr>
          <w:rFonts w:ascii="Times New Roman" w:hAnsi="Times New Roman"/>
          <w:b/>
          <w:lang w:val="kk-KZ"/>
        </w:rPr>
        <w:t xml:space="preserve"> м.а.</w:t>
      </w:r>
    </w:p>
    <w:p w14:paraId="69E8AE77" w14:textId="36516567" w:rsidR="005E5143" w:rsidRPr="005E5143" w:rsidRDefault="005E5143" w:rsidP="005E5143">
      <w:pPr>
        <w:tabs>
          <w:tab w:val="left" w:pos="29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5143">
        <w:rPr>
          <w:rFonts w:ascii="Times New Roman" w:hAnsi="Times New Roman"/>
          <w:b/>
          <w:sz w:val="24"/>
          <w:szCs w:val="24"/>
          <w:lang w:val="kk-KZ"/>
        </w:rPr>
        <w:t>Мухамеджановой Айгуль Айтмагамбетовн</w:t>
      </w:r>
      <w:r>
        <w:rPr>
          <w:rFonts w:ascii="Times New Roman" w:hAnsi="Times New Roman"/>
          <w:b/>
          <w:sz w:val="24"/>
          <w:szCs w:val="24"/>
          <w:lang w:val="kk-KZ"/>
        </w:rPr>
        <w:t>аның</w:t>
      </w:r>
    </w:p>
    <w:p w14:paraId="07F2A1A4" w14:textId="77777777" w:rsidR="00812572" w:rsidRPr="00812572" w:rsidRDefault="00812572" w:rsidP="00550D85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812572">
        <w:rPr>
          <w:rFonts w:ascii="Times New Roman" w:hAnsi="Times New Roman"/>
          <w:b/>
          <w:lang w:val="kk-KZ"/>
        </w:rPr>
        <w:t xml:space="preserve">ДОКТОРЛЫҚ ДИССЕРТАЦИЯ ҚОРҒАҒАН КЕЙІН ЖАРИЯЛАНҒАН </w:t>
      </w:r>
    </w:p>
    <w:p w14:paraId="5722D0F3" w14:textId="20E18D33" w:rsidR="00550D85" w:rsidRPr="00D031C8" w:rsidRDefault="00550D85" w:rsidP="00550D8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812572">
        <w:rPr>
          <w:rFonts w:ascii="Times New Roman" w:hAnsi="Times New Roman" w:cs="Times New Roman"/>
          <w:b/>
          <w:lang w:val="kk-KZ"/>
        </w:rPr>
        <w:t>ғылыми және ғылыми-әдістемелік еңбектерінің</w:t>
      </w:r>
    </w:p>
    <w:p w14:paraId="1968CC0B" w14:textId="53E79A8B" w:rsidR="0004508A" w:rsidRDefault="00550D85" w:rsidP="00550D8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812572">
        <w:rPr>
          <w:rFonts w:ascii="Times New Roman" w:hAnsi="Times New Roman" w:cs="Times New Roman"/>
          <w:b/>
          <w:lang w:val="kk-KZ"/>
        </w:rPr>
        <w:t>ТІЗІМІ</w:t>
      </w:r>
      <w:r w:rsidR="00D7606C" w:rsidRPr="00812572">
        <w:rPr>
          <w:rFonts w:ascii="Times New Roman" w:hAnsi="Times New Roman"/>
          <w:b/>
          <w:lang w:val="kk-KZ"/>
        </w:rPr>
        <w:br/>
      </w:r>
    </w:p>
    <w:p w14:paraId="7EF1BF9F" w14:textId="77777777" w:rsidR="00572A64" w:rsidRPr="00550D85" w:rsidRDefault="00572A64" w:rsidP="00572A6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550D85">
        <w:rPr>
          <w:rFonts w:ascii="Times New Roman" w:hAnsi="Times New Roman" w:cs="Times New Roman"/>
          <w:b/>
          <w:lang w:val="kk-KZ"/>
        </w:rPr>
        <w:t>СПИСОК</w:t>
      </w:r>
    </w:p>
    <w:p w14:paraId="1B512895" w14:textId="704083C2" w:rsidR="00572A64" w:rsidRDefault="00572A64" w:rsidP="00572A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47BA">
        <w:rPr>
          <w:rFonts w:ascii="Times New Roman" w:hAnsi="Times New Roman" w:cs="Times New Roman"/>
          <w:b/>
        </w:rPr>
        <w:t xml:space="preserve">научных и научно-методических трудов, ОПУБЛИКОВАННЫХ </w:t>
      </w:r>
      <w:r w:rsidR="00812572">
        <w:rPr>
          <w:rFonts w:ascii="Times New Roman" w:hAnsi="Times New Roman" w:cs="Times New Roman"/>
          <w:b/>
        </w:rPr>
        <w:t>ПОСЛЕ</w:t>
      </w:r>
      <w:r w:rsidRPr="00DF47BA">
        <w:rPr>
          <w:rFonts w:ascii="Times New Roman" w:hAnsi="Times New Roman" w:cs="Times New Roman"/>
          <w:b/>
        </w:rPr>
        <w:t xml:space="preserve"> ЗАЩИТЫ ДОКТОРСКОЙ ДИССЕРТАЦИИ </w:t>
      </w:r>
    </w:p>
    <w:p w14:paraId="25C4CA45" w14:textId="48F4F8EB" w:rsidR="0004508A" w:rsidRDefault="00812572" w:rsidP="00572A64">
      <w:pPr>
        <w:tabs>
          <w:tab w:val="left" w:pos="29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</w:rPr>
        <w:t xml:space="preserve">и.о. доцента </w:t>
      </w:r>
      <w:r w:rsidR="00572A64">
        <w:rPr>
          <w:rFonts w:ascii="Times New Roman" w:hAnsi="Times New Roman" w:cs="Times New Roman"/>
          <w:b/>
        </w:rPr>
        <w:t xml:space="preserve">кафедры «Экономика и маркетинг» </w:t>
      </w:r>
      <w:r w:rsidR="00572A64" w:rsidRPr="00572A64">
        <w:rPr>
          <w:rFonts w:ascii="Times New Roman" w:hAnsi="Times New Roman"/>
          <w:b/>
          <w:sz w:val="24"/>
          <w:szCs w:val="24"/>
          <w:lang w:val="kk-KZ"/>
        </w:rPr>
        <w:t>Esil University</w:t>
      </w:r>
    </w:p>
    <w:p w14:paraId="5EAC237F" w14:textId="7F64D582" w:rsidR="00812572" w:rsidRPr="005E5143" w:rsidRDefault="005E5143" w:rsidP="00812572">
      <w:pPr>
        <w:tabs>
          <w:tab w:val="left" w:pos="29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5143">
        <w:rPr>
          <w:rFonts w:ascii="Times New Roman" w:hAnsi="Times New Roman"/>
          <w:b/>
          <w:sz w:val="24"/>
          <w:szCs w:val="24"/>
          <w:lang w:val="kk-KZ"/>
        </w:rPr>
        <w:t>Мухамеджановой Айгуль Айтмагамбетовны</w:t>
      </w:r>
    </w:p>
    <w:p w14:paraId="41CA2642" w14:textId="77777777" w:rsidR="005E5143" w:rsidRPr="00E1619A" w:rsidRDefault="005E5143" w:rsidP="005E5143">
      <w:pPr>
        <w:pStyle w:val="pj"/>
        <w:rPr>
          <w:rStyle w:val="s0"/>
          <w:lang w:val="kk-KZ"/>
        </w:rPr>
      </w:pPr>
    </w:p>
    <w:p w14:paraId="425B9C2F" w14:textId="578C70A4" w:rsidR="005E5143" w:rsidRPr="00E1619A" w:rsidRDefault="005E5143" w:rsidP="005E5143">
      <w:pPr>
        <w:pStyle w:val="pj"/>
        <w:ind w:firstLine="0"/>
        <w:rPr>
          <w:rStyle w:val="s0"/>
          <w:lang w:val="kk-KZ"/>
        </w:rPr>
      </w:pPr>
      <w:r w:rsidRPr="00E1619A">
        <w:rPr>
          <w:rStyle w:val="s0"/>
          <w:lang w:val="kk-KZ"/>
        </w:rPr>
        <w:t>ORCID: 0000-0001-8891-3522</w:t>
      </w:r>
    </w:p>
    <w:p w14:paraId="343E06F7" w14:textId="3AA7EF19" w:rsidR="005E5143" w:rsidRPr="005E5143" w:rsidRDefault="005E5143" w:rsidP="005E5143">
      <w:pPr>
        <w:pStyle w:val="pj"/>
        <w:ind w:firstLine="0"/>
        <w:rPr>
          <w:lang w:val="kk-KZ"/>
        </w:rPr>
      </w:pPr>
      <w:r w:rsidRPr="005E5143">
        <w:rPr>
          <w:rStyle w:val="s0"/>
          <w:lang w:val="kk-KZ"/>
        </w:rPr>
        <w:t>Scopus Author ID:</w:t>
      </w:r>
      <w:r>
        <w:rPr>
          <w:rStyle w:val="s0"/>
          <w:lang w:val="kk-KZ"/>
        </w:rPr>
        <w:t xml:space="preserve"> </w:t>
      </w:r>
      <w:r w:rsidRPr="005E5143">
        <w:rPr>
          <w:rStyle w:val="s0"/>
          <w:lang w:val="kk-KZ"/>
        </w:rPr>
        <w:t xml:space="preserve">58487236200 </w:t>
      </w:r>
      <w:r>
        <w:rPr>
          <w:rStyle w:val="s0"/>
          <w:lang w:val="kk-KZ"/>
        </w:rPr>
        <w:t xml:space="preserve">   </w:t>
      </w:r>
    </w:p>
    <w:p w14:paraId="4A9DF4A4" w14:textId="77777777" w:rsidR="005E5143" w:rsidRPr="008B2152" w:rsidRDefault="005E5143" w:rsidP="005E5143">
      <w:pPr>
        <w:pStyle w:val="pj"/>
        <w:ind w:firstLine="0"/>
        <w:rPr>
          <w:rStyle w:val="s0"/>
          <w:lang w:val="en-US"/>
        </w:rPr>
      </w:pPr>
      <w:r w:rsidRPr="007816E9">
        <w:rPr>
          <w:rStyle w:val="s0"/>
          <w:lang w:val="en-US"/>
        </w:rPr>
        <w:t xml:space="preserve">Web of Science Researcher ID: </w:t>
      </w:r>
      <w:r w:rsidRPr="008B2152">
        <w:rPr>
          <w:rStyle w:val="s0"/>
          <w:lang w:val="en-US"/>
        </w:rPr>
        <w:t>–</w:t>
      </w:r>
    </w:p>
    <w:p w14:paraId="38C05122" w14:textId="77777777" w:rsidR="008D4748" w:rsidRDefault="008D4748" w:rsidP="005E51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4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2388"/>
        <w:gridCol w:w="1391"/>
        <w:gridCol w:w="2909"/>
        <w:gridCol w:w="1056"/>
        <w:gridCol w:w="1698"/>
      </w:tblGrid>
      <w:tr w:rsidR="000650C8" w:rsidRPr="006D3499" w14:paraId="7297F065" w14:textId="77777777" w:rsidTr="003816F9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63D7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35020832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A013EE1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CD619FA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CAF564D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  <w:p w14:paraId="3D8E9094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п/п</w:t>
            </w:r>
          </w:p>
          <w:p w14:paraId="214D57FB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939C" w14:textId="45801434" w:rsidR="00CC0DE1" w:rsidRPr="006A3170" w:rsidRDefault="00CC0DE1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Мақала</w:t>
            </w: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</w:p>
          <w:p w14:paraId="2F350656" w14:textId="19AB4317" w:rsidR="0004508A" w:rsidRPr="006A3170" w:rsidRDefault="00CC0DE1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монография, оқу құралының </w:t>
            </w:r>
            <w:r w:rsidRPr="006A317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атауы</w:t>
            </w:r>
          </w:p>
          <w:p w14:paraId="2040D607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25F9AA3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3089E8E8" w14:textId="5D93D985" w:rsidR="00CC0DE1" w:rsidRPr="006A3170" w:rsidRDefault="00CC0DE1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Название</w:t>
            </w:r>
          </w:p>
          <w:p w14:paraId="35B8E705" w14:textId="7354DCE5" w:rsidR="00CC0DE1" w:rsidRPr="006A3170" w:rsidRDefault="00CC0DE1" w:rsidP="006A3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sz w:val="20"/>
                <w:szCs w:val="20"/>
                <w:lang w:val="kk-KZ"/>
              </w:rPr>
              <w:t>Статьи, монографии, учебного пособия</w:t>
            </w:r>
          </w:p>
          <w:p w14:paraId="0B1F92BD" w14:textId="6674F939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8FDF" w14:textId="0C0C99DD" w:rsidR="00CC0DE1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Баспа</w:t>
            </w:r>
          </w:p>
          <w:p w14:paraId="554D21E5" w14:textId="6DE0A1BC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немесе қолжазба құқында</w:t>
            </w:r>
          </w:p>
          <w:p w14:paraId="0B1A21BD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48D1772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69F8BA3" w14:textId="77777777" w:rsidR="00CC0DE1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Печатный </w:t>
            </w: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или на</w:t>
            </w:r>
          </w:p>
          <w:p w14:paraId="33C92457" w14:textId="71BCCFA4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правах рукописи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2762" w14:textId="77777777" w:rsidR="00DC1E15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Баспа</w:t>
            </w:r>
            <w:r w:rsidR="00DC1E15"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ның шыққан жері</w:t>
            </w:r>
          </w:p>
          <w:p w14:paraId="70ACD5D7" w14:textId="7717933D" w:rsidR="00DC1E15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(</w:t>
            </w:r>
            <w:r w:rsidR="00DC1E15"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қала</w:t>
            </w: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="00DC1E15"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баспа,</w:t>
            </w: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жылы, беттері) </w:t>
            </w:r>
            <w:r w:rsidR="00DC1E15"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Егер мақала жинақта (жинақтың атауы немесе журналдың аты)</w:t>
            </w:r>
          </w:p>
          <w:p w14:paraId="4F038A3C" w14:textId="1DF2A4DB" w:rsidR="0004508A" w:rsidRPr="006A3170" w:rsidRDefault="00DC1E15" w:rsidP="006A31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Қала,</w:t>
            </w:r>
            <w:r w:rsidR="00FB5636"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баспа</w:t>
            </w:r>
            <w:r w:rsidR="00FB5636"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,жылы, беттері</w:t>
            </w:r>
          </w:p>
          <w:p w14:paraId="4161C39F" w14:textId="77777777" w:rsidR="00FB5636" w:rsidRPr="006A3170" w:rsidRDefault="00FB5636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A02CD06" w14:textId="77777777" w:rsidR="00FB5636" w:rsidRPr="006A3170" w:rsidRDefault="00FB5636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Место </w:t>
            </w:r>
            <w:r w:rsidR="0004508A"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изда</w:t>
            </w: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ния</w:t>
            </w:r>
          </w:p>
          <w:p w14:paraId="55DAF045" w14:textId="5A775EE4" w:rsidR="0004508A" w:rsidRPr="006A3170" w:rsidRDefault="00FB5636" w:rsidP="006A31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(город: типография, год, страницы) Если статья в сборнике или в </w:t>
            </w:r>
            <w:r w:rsidR="0004508A"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журнал</w:t>
            </w: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 (наименование сборника-город: типография, год-страницы)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640D" w14:textId="30804618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Баспа </w:t>
            </w: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</w:t>
            </w:r>
            <w:r w:rsidR="00FB5636"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</w:t>
            </w: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ақтар</w:t>
            </w:r>
          </w:p>
          <w:p w14:paraId="004B3087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F914A70" w14:textId="440DC476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Кол</w:t>
            </w:r>
            <w:r w:rsidR="00FB5636"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во </w:t>
            </w:r>
            <w:r w:rsidRPr="006A317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печатных листов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88A6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Қосалқы автордың аты жөні</w:t>
            </w:r>
          </w:p>
          <w:p w14:paraId="5E4427FD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7BEED06" w14:textId="77777777" w:rsidR="0004508A" w:rsidRPr="006A3170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Фамилии соавторов</w:t>
            </w:r>
          </w:p>
        </w:tc>
      </w:tr>
      <w:tr w:rsidR="000650C8" w:rsidRPr="00367C47" w14:paraId="012FFC1A" w14:textId="77777777" w:rsidTr="003816F9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A7C7" w14:textId="6CBB1E59" w:rsidR="005E7656" w:rsidRPr="00367C47" w:rsidRDefault="005E7656" w:rsidP="005E76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 w:type="page"/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7914" w14:textId="6188405B" w:rsidR="005E7656" w:rsidRPr="00367C47" w:rsidRDefault="005E7656" w:rsidP="005E7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AA71" w14:textId="4319BEFF" w:rsidR="005E7656" w:rsidRPr="00367C47" w:rsidRDefault="005E7656" w:rsidP="005E76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710A" w14:textId="4DC1119B" w:rsidR="005E7656" w:rsidRPr="00367C47" w:rsidRDefault="005E7656" w:rsidP="005E76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6B1D" w14:textId="02CD4067" w:rsidR="005E7656" w:rsidRPr="00367C47" w:rsidRDefault="005E7656" w:rsidP="005E76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399C" w14:textId="172C61C6" w:rsidR="005E7656" w:rsidRPr="00367C47" w:rsidRDefault="005E7656" w:rsidP="005E76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F8797E" w:rsidRPr="006D3499" w14:paraId="707D1DC9" w14:textId="77777777" w:rsidTr="003816F9">
        <w:trPr>
          <w:trHeight w:val="2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8424" w14:textId="1C46C50D" w:rsidR="00F8797E" w:rsidRPr="00C60A10" w:rsidRDefault="00C60A10" w:rsidP="005E7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60A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Монографии, учебные пособия / Монографиялар, оқулықтар</w:t>
            </w:r>
          </w:p>
        </w:tc>
      </w:tr>
      <w:tr w:rsidR="005E5143" w:rsidRPr="006D3499" w14:paraId="42CE193E" w14:textId="77777777" w:rsidTr="003816F9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6372" w14:textId="5FA393B6" w:rsidR="005E5143" w:rsidRPr="005E7656" w:rsidRDefault="005E5143" w:rsidP="005E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CF1A" w14:textId="42D2EFC0" w:rsidR="005E5143" w:rsidRPr="00335FF6" w:rsidRDefault="00335FF6" w:rsidP="005E5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F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335FF6">
              <w:rPr>
                <w:rFonts w:ascii="Times New Roman" w:hAnsi="Times New Roman"/>
                <w:sz w:val="20"/>
                <w:szCs w:val="20"/>
                <w:lang w:val="kk-KZ"/>
              </w:rPr>
              <w:t>Қазақстан республикасындағы моноқалалардың дамуы: мәселелері мен келешегі</w:t>
            </w:r>
            <w:r w:rsidRPr="00335F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E204" w14:textId="77777777" w:rsidR="005E5143" w:rsidRPr="005E5143" w:rsidRDefault="005E5143" w:rsidP="005E51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143">
              <w:rPr>
                <w:rFonts w:ascii="Times New Roman" w:hAnsi="Times New Roman"/>
                <w:sz w:val="20"/>
                <w:szCs w:val="20"/>
              </w:rPr>
              <w:t>Печатный</w:t>
            </w:r>
          </w:p>
          <w:p w14:paraId="12FBE540" w14:textId="71FCF9DE" w:rsidR="005E5143" w:rsidRPr="005E5143" w:rsidRDefault="005E5143" w:rsidP="005E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5E5143">
              <w:rPr>
                <w:rFonts w:ascii="Times New Roman" w:hAnsi="Times New Roman"/>
                <w:sz w:val="20"/>
                <w:szCs w:val="20"/>
              </w:rPr>
              <w:t>(монография)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7225" w14:textId="1B3B620F" w:rsidR="005E5143" w:rsidRPr="00335FF6" w:rsidRDefault="005E5143" w:rsidP="005E5143">
            <w:pPr>
              <w:pStyle w:val="a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335FF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Монография.</w:t>
            </w:r>
            <w:r w:rsidR="009F12E3" w:rsidRPr="00335FF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–</w:t>
            </w:r>
            <w:r w:rsidRPr="00335FF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Астана: </w:t>
            </w:r>
            <w:r w:rsidR="00335FF6" w:rsidRPr="00335FF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«</w:t>
            </w:r>
            <w:r w:rsidR="00335FF6" w:rsidRPr="00335FF6">
              <w:rPr>
                <w:rFonts w:ascii="Times New Roman" w:hAnsi="Times New Roman"/>
                <w:sz w:val="20"/>
                <w:szCs w:val="20"/>
                <w:lang w:val="kk-KZ"/>
              </w:rPr>
              <w:t>Esil University</w:t>
            </w:r>
            <w:r w:rsidR="00335FF6" w:rsidRPr="00335FF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»</w:t>
            </w:r>
            <w:r w:rsidRPr="00335FF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="00335FF6" w:rsidRPr="00335FF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мекемес</w:t>
            </w:r>
            <w:r w:rsidR="00335FF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інің БПО,</w:t>
            </w:r>
            <w:r w:rsidRPr="00335FF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2022. </w:t>
            </w:r>
            <w:r w:rsidR="009F12E3" w:rsidRPr="00335FF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–</w:t>
            </w:r>
            <w:r w:rsidRPr="00335FF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5B6548" w:rsidRPr="00335FF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 w:rsidR="00335FF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65</w:t>
            </w:r>
            <w:r w:rsidRPr="00335FF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DA350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б</w:t>
            </w:r>
            <w:bookmarkStart w:id="0" w:name="_GoBack"/>
            <w:bookmarkEnd w:id="0"/>
            <w:r w:rsidRPr="00335FF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.  </w:t>
            </w:r>
          </w:p>
          <w:p w14:paraId="4BD032BA" w14:textId="0898DF3A" w:rsidR="005E5143" w:rsidRPr="00335FF6" w:rsidRDefault="005E5143" w:rsidP="005E5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5FF6">
              <w:rPr>
                <w:rFonts w:ascii="Times New Roman" w:hAnsi="Times New Roman"/>
                <w:sz w:val="20"/>
                <w:szCs w:val="20"/>
                <w:lang w:val="en-US"/>
              </w:rPr>
              <w:t>ISBN 978-601-7075-</w:t>
            </w:r>
            <w:r w:rsidR="00335FF6">
              <w:rPr>
                <w:rFonts w:ascii="Times New Roman" w:hAnsi="Times New Roman"/>
                <w:sz w:val="20"/>
                <w:szCs w:val="20"/>
                <w:lang w:val="kk-KZ"/>
              </w:rPr>
              <w:t>58-3</w:t>
            </w:r>
          </w:p>
          <w:p w14:paraId="649682B1" w14:textId="7FDFE7E5" w:rsidR="008F1538" w:rsidRPr="00335FF6" w:rsidRDefault="008F1538" w:rsidP="005E5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B436" w14:textId="76C071FB" w:rsidR="005E5143" w:rsidRPr="00335FF6" w:rsidRDefault="00335FF6" w:rsidP="005B6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10,3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7BBE" w14:textId="033DE4A3" w:rsidR="005E5143" w:rsidRPr="009F12E3" w:rsidRDefault="005E5143" w:rsidP="005E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2E3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</w:tr>
      <w:tr w:rsidR="00144066" w:rsidRPr="00081EDE" w14:paraId="58613542" w14:textId="77777777" w:rsidTr="003816F9">
        <w:trPr>
          <w:trHeight w:val="2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3348" w14:textId="0F7D6E39" w:rsidR="00144066" w:rsidRPr="00144066" w:rsidRDefault="00144066" w:rsidP="00144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40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Авторские свидетельства, патенты / </w:t>
            </w:r>
            <w:proofErr w:type="spellStart"/>
            <w:r w:rsidRPr="00144066">
              <w:rPr>
                <w:rFonts w:ascii="Times New Roman" w:hAnsi="Times New Roman"/>
                <w:b/>
                <w:bCs/>
                <w:sz w:val="20"/>
                <w:szCs w:val="20"/>
              </w:rPr>
              <w:t>Авторлық</w:t>
            </w:r>
            <w:proofErr w:type="spellEnd"/>
            <w:r w:rsidRPr="001440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44066">
              <w:rPr>
                <w:rFonts w:ascii="Times New Roman" w:hAnsi="Times New Roman"/>
                <w:b/>
                <w:bCs/>
                <w:sz w:val="20"/>
                <w:szCs w:val="20"/>
              </w:rPr>
              <w:t>куәліктер</w:t>
            </w:r>
            <w:proofErr w:type="spellEnd"/>
            <w:r w:rsidRPr="001440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44066">
              <w:rPr>
                <w:rFonts w:ascii="Times New Roman" w:hAnsi="Times New Roman"/>
                <w:b/>
                <w:bCs/>
                <w:sz w:val="20"/>
                <w:szCs w:val="20"/>
              </w:rPr>
              <w:t>патенттер</w:t>
            </w:r>
            <w:proofErr w:type="spellEnd"/>
          </w:p>
        </w:tc>
      </w:tr>
      <w:tr w:rsidR="00144066" w:rsidRPr="00081EDE" w14:paraId="69CD242D" w14:textId="77777777" w:rsidTr="003816F9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EFCB" w14:textId="59FA359B" w:rsidR="00144066" w:rsidRPr="00DE2C88" w:rsidRDefault="00144066" w:rsidP="00DE2C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C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F119" w14:textId="1D603023" w:rsidR="00144066" w:rsidRPr="00DE2C88" w:rsidRDefault="005E5143" w:rsidP="00DE2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C88">
              <w:rPr>
                <w:rFonts w:ascii="Times New Roman" w:hAnsi="Times New Roman" w:cs="Times New Roman"/>
                <w:sz w:val="20"/>
                <w:szCs w:val="20"/>
              </w:rPr>
              <w:t>Разработка механизмов развития инновационного предпринимательства в Республике Казахстан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4A11" w14:textId="47F42117" w:rsidR="00144066" w:rsidRPr="00DE2C88" w:rsidRDefault="00144066" w:rsidP="00631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C88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</w:p>
          <w:p w14:paraId="16ED2852" w14:textId="09BE5786" w:rsidR="00144066" w:rsidRPr="00DE2C88" w:rsidRDefault="00144066" w:rsidP="00631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C88">
              <w:rPr>
                <w:rFonts w:ascii="Times New Roman" w:hAnsi="Times New Roman" w:cs="Times New Roman"/>
                <w:sz w:val="20"/>
                <w:szCs w:val="20"/>
              </w:rPr>
              <w:t>(учебное пособие)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70FB" w14:textId="77777777" w:rsidR="00631DE6" w:rsidRDefault="00631DE6" w:rsidP="00631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Электронное у</w:t>
            </w:r>
            <w:r w:rsidRPr="00B75258">
              <w:rPr>
                <w:rFonts w:ascii="Times New Roman" w:hAnsi="Times New Roman"/>
                <w:sz w:val="20"/>
                <w:szCs w:val="20"/>
                <w:lang w:eastAsia="ko-KR"/>
              </w:rPr>
              <w:t>чебное пособие.</w:t>
            </w: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– </w:t>
            </w:r>
            <w:r w:rsidRPr="00144066">
              <w:rPr>
                <w:rFonts w:ascii="Times New Roman" w:hAnsi="Times New Roman" w:cs="Times New Roman"/>
                <w:sz w:val="20"/>
                <w:szCs w:val="20"/>
              </w:rPr>
              <w:t xml:space="preserve">Авторское свидетельство </w:t>
            </w:r>
          </w:p>
          <w:p w14:paraId="0CE62293" w14:textId="77777777" w:rsidR="00E9619C" w:rsidRDefault="00631DE6" w:rsidP="00E96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06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C88">
              <w:rPr>
                <w:rFonts w:ascii="Times New Roman" w:hAnsi="Times New Roman" w:cs="Times New Roman"/>
                <w:sz w:val="20"/>
                <w:szCs w:val="20"/>
              </w:rPr>
              <w:t>20527</w:t>
            </w:r>
            <w:r w:rsidRPr="0014406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1440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14406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44066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  <w:p w14:paraId="23309C45" w14:textId="73C918D9" w:rsidR="00631DE6" w:rsidRPr="00D17D3C" w:rsidRDefault="00631DE6" w:rsidP="00E96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CBAD" w14:textId="1A7A4555" w:rsidR="00144066" w:rsidRPr="00DE2C88" w:rsidRDefault="00AC7AEC" w:rsidP="00631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61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514F5" w:rsidRPr="00E9619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961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5FB3" w14:textId="5447D545" w:rsidR="00144066" w:rsidRPr="00AC7AEC" w:rsidRDefault="00AC7AEC" w:rsidP="00AC7A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</w:p>
        </w:tc>
      </w:tr>
      <w:tr w:rsidR="00DE2C88" w:rsidRPr="00081EDE" w14:paraId="54B99BD4" w14:textId="77777777" w:rsidTr="003816F9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AA9D" w14:textId="5EA29E6E" w:rsidR="00DE2C88" w:rsidRPr="00DE2C88" w:rsidRDefault="00DE2C88" w:rsidP="00DE2C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C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39A7" w14:textId="36555C3A" w:rsidR="00DE2C88" w:rsidRPr="00DE2C88" w:rsidRDefault="00DE2C88" w:rsidP="00DE2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C88">
              <w:rPr>
                <w:rFonts w:ascii="Times New Roman" w:hAnsi="Times New Roman" w:cs="Times New Roman"/>
                <w:sz w:val="20"/>
                <w:szCs w:val="20"/>
              </w:rPr>
              <w:t>Инновационное предпринимательство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ABD0" w14:textId="77777777" w:rsidR="00DE2C88" w:rsidRPr="00DE2C88" w:rsidRDefault="00DE2C88" w:rsidP="00631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C88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</w:p>
          <w:p w14:paraId="706B95BB" w14:textId="54490FB8" w:rsidR="00DE2C88" w:rsidRPr="00DE2C88" w:rsidRDefault="00DE2C88" w:rsidP="00631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C88">
              <w:rPr>
                <w:rFonts w:ascii="Times New Roman" w:hAnsi="Times New Roman" w:cs="Times New Roman"/>
                <w:sz w:val="20"/>
                <w:szCs w:val="20"/>
              </w:rPr>
              <w:t>(учебное пособие)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39A5" w14:textId="77777777" w:rsidR="00DE2C88" w:rsidRPr="00DE2C88" w:rsidRDefault="00DE2C88" w:rsidP="00DE2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C88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учебное пособие. – Авторское свидетельство </w:t>
            </w:r>
          </w:p>
          <w:p w14:paraId="3C3CE1FD" w14:textId="21ACE69D" w:rsidR="00DE2C88" w:rsidRDefault="00DE2C88" w:rsidP="00631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C88">
              <w:rPr>
                <w:rFonts w:ascii="Times New Roman" w:hAnsi="Times New Roman" w:cs="Times New Roman"/>
                <w:sz w:val="20"/>
                <w:szCs w:val="20"/>
              </w:rPr>
              <w:t>№ 20869 от 14</w:t>
            </w:r>
            <w:r w:rsidR="00631DE6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 w:rsidRPr="00DE2C88"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  <w:r w:rsidR="009F12E3" w:rsidRPr="00D17D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96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5C0D82" w14:textId="04CB268F" w:rsidR="00631DE6" w:rsidRPr="00D17D3C" w:rsidRDefault="00631DE6" w:rsidP="00E96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27B0" w14:textId="0C3FBB0E" w:rsidR="00DE2C88" w:rsidRPr="00E9619C" w:rsidRDefault="00631DE6" w:rsidP="00E9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E9619C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E96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879E" w14:textId="7B886544" w:rsidR="00DE2C88" w:rsidRPr="00DE2C88" w:rsidRDefault="00631DE6" w:rsidP="00DE2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</w:p>
        </w:tc>
      </w:tr>
    </w:tbl>
    <w:p w14:paraId="12864B68" w14:textId="77777777" w:rsidR="00497331" w:rsidRDefault="00497331">
      <w:r>
        <w:br w:type="page"/>
      </w:r>
    </w:p>
    <w:tbl>
      <w:tblPr>
        <w:tblW w:w="547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89"/>
        <w:gridCol w:w="1392"/>
        <w:gridCol w:w="2909"/>
        <w:gridCol w:w="1056"/>
        <w:gridCol w:w="1836"/>
      </w:tblGrid>
      <w:tr w:rsidR="00497331" w:rsidRPr="00367C47" w14:paraId="7D887426" w14:textId="77777777" w:rsidTr="0058239C">
        <w:trPr>
          <w:trHeight w:val="2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85BA" w14:textId="76DCDFE5" w:rsidR="00497331" w:rsidRPr="00367C47" w:rsidRDefault="00497331" w:rsidP="002043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lastRenderedPageBreak/>
              <w:br w:type="page"/>
            </w: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 w:type="page"/>
              <w:t>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0C0F" w14:textId="77777777" w:rsidR="00497331" w:rsidRPr="00367C47" w:rsidRDefault="00497331" w:rsidP="002043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CF9" w14:textId="77777777" w:rsidR="00497331" w:rsidRPr="00367C47" w:rsidRDefault="00497331" w:rsidP="002043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3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57E9" w14:textId="77777777" w:rsidR="00497331" w:rsidRPr="00367C47" w:rsidRDefault="00497331" w:rsidP="002043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5C1D" w14:textId="77777777" w:rsidR="00497331" w:rsidRPr="00367C47" w:rsidRDefault="00497331" w:rsidP="002043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8F8A" w14:textId="77777777" w:rsidR="00497331" w:rsidRPr="00367C47" w:rsidRDefault="00497331" w:rsidP="002043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DE2C88" w:rsidRPr="00081EDE" w14:paraId="26D6F7F9" w14:textId="77777777" w:rsidTr="0058239C">
        <w:trPr>
          <w:trHeight w:val="2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B83D" w14:textId="1FA4D01C" w:rsidR="00DE2C88" w:rsidRPr="00DE2C88" w:rsidRDefault="00DE2C88" w:rsidP="00DE2C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C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EE0E" w14:textId="66D937BC" w:rsidR="00DE2C88" w:rsidRPr="00DE2C88" w:rsidRDefault="00DE2C88" w:rsidP="00DE2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C88">
              <w:rPr>
                <w:rFonts w:ascii="Times New Roman" w:hAnsi="Times New Roman" w:cs="Times New Roman"/>
                <w:sz w:val="20"/>
                <w:szCs w:val="20"/>
              </w:rPr>
              <w:t>Методика расчёта интегральных показателей для комплексной оценки социально-экономического состояния и потенциала развития моногородов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A2C6" w14:textId="77777777" w:rsidR="00DE2C88" w:rsidRPr="00DE2C88" w:rsidRDefault="00DE2C88" w:rsidP="00DE2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C88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</w:p>
          <w:p w14:paraId="509C4628" w14:textId="3B19C64C" w:rsidR="00DE2C88" w:rsidRPr="00DE2C88" w:rsidRDefault="00DE2C88" w:rsidP="00DE2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C88">
              <w:rPr>
                <w:rFonts w:ascii="Times New Roman" w:hAnsi="Times New Roman" w:cs="Times New Roman"/>
                <w:sz w:val="20"/>
                <w:szCs w:val="20"/>
              </w:rPr>
              <w:t>(монография)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FB07" w14:textId="3AA1DF5C" w:rsidR="00DE2C88" w:rsidRPr="00DE2C88" w:rsidRDefault="00DE2C88" w:rsidP="00DE2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C88">
              <w:rPr>
                <w:rFonts w:ascii="Times New Roman" w:hAnsi="Times New Roman" w:cs="Times New Roman"/>
                <w:sz w:val="20"/>
                <w:szCs w:val="20"/>
              </w:rPr>
              <w:t>Электронный (монография)</w:t>
            </w:r>
            <w:r w:rsidR="00631D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E2C88">
              <w:rPr>
                <w:rFonts w:ascii="Times New Roman" w:hAnsi="Times New Roman" w:cs="Times New Roman"/>
                <w:sz w:val="20"/>
                <w:szCs w:val="20"/>
              </w:rPr>
              <w:t xml:space="preserve"> – Авторское свидетельство</w:t>
            </w:r>
          </w:p>
          <w:p w14:paraId="568077A4" w14:textId="523DEC69" w:rsidR="00DE2C88" w:rsidRDefault="00DE2C88" w:rsidP="00631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C88">
              <w:rPr>
                <w:rFonts w:ascii="Times New Roman" w:hAnsi="Times New Roman" w:cs="Times New Roman"/>
                <w:sz w:val="20"/>
                <w:szCs w:val="20"/>
              </w:rPr>
              <w:t>№ 30323 от 15</w:t>
            </w:r>
            <w:r w:rsidR="00631DE6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 w:rsidRPr="00DE2C88">
              <w:rPr>
                <w:rFonts w:ascii="Times New Roman" w:hAnsi="Times New Roman" w:cs="Times New Roman"/>
                <w:sz w:val="20"/>
                <w:szCs w:val="20"/>
              </w:rPr>
              <w:t>2022 г</w:t>
            </w:r>
            <w:r w:rsidR="00631D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63C59C8" w14:textId="03F7BDED" w:rsidR="00631DE6" w:rsidRPr="00DE2C88" w:rsidRDefault="00631DE6" w:rsidP="00631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FAB1" w14:textId="73AC09F9" w:rsidR="00DE2C88" w:rsidRPr="008F1538" w:rsidRDefault="008F1538" w:rsidP="008F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631DE6" w:rsidRPr="00E9619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1225" w14:textId="2A0794B0" w:rsidR="00DE2C88" w:rsidRPr="008F1538" w:rsidRDefault="008F1538" w:rsidP="00DE2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</w:p>
        </w:tc>
      </w:tr>
      <w:tr w:rsidR="00DE2C88" w:rsidRPr="005E7656" w14:paraId="4A7406A4" w14:textId="77777777" w:rsidTr="0058239C">
        <w:trPr>
          <w:trHeight w:val="2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7DC0" w14:textId="40301EE7" w:rsidR="00DE2C88" w:rsidRPr="006A3170" w:rsidRDefault="00DE2C88" w:rsidP="00DE2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Web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Science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жэне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Scopus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гылыми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елшеу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деректер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базасына юретш ец бек тер / Публикации в изданиях, входящих в наукометрические базы данных Web of Science и Scopus</w:t>
            </w:r>
            <w:r w:rsidRPr="006A317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3816F9" w:rsidRPr="00397C8B" w14:paraId="0663BE83" w14:textId="77777777" w:rsidTr="0058239C">
        <w:trPr>
          <w:trHeight w:val="2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1D27" w14:textId="16701DB5" w:rsidR="003816F9" w:rsidRPr="001F3017" w:rsidRDefault="001F3017" w:rsidP="00381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571B" w14:textId="5D1A7356" w:rsidR="003816F9" w:rsidRPr="00E1619A" w:rsidRDefault="003816F9" w:rsidP="00381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grain market in Kazakhstan: An economic analysis of exports and domestic consumption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B40B" w14:textId="77777777" w:rsidR="003A1912" w:rsidRDefault="003A1912" w:rsidP="003A1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/</w:t>
            </w:r>
          </w:p>
          <w:p w14:paraId="128C7D0E" w14:textId="02F8C80A" w:rsidR="003816F9" w:rsidRPr="003816F9" w:rsidRDefault="003A1912" w:rsidP="003A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656E51"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393E" w14:textId="77777777" w:rsidR="00E1619A" w:rsidRDefault="00E1619A" w:rsidP="00381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Scientific</w:t>
            </w:r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Horizons</w:t>
            </w:r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3816F9"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2024, </w:t>
            </w:r>
          </w:p>
          <w:p w14:paraId="446D9CB8" w14:textId="435A52ED" w:rsidR="003816F9" w:rsidRPr="00E1619A" w:rsidRDefault="00E1619A" w:rsidP="00381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</w:t>
            </w:r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3816F9"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816F9"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</w:t>
            </w:r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816F9"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180-191</w:t>
            </w:r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0DCCD474" w14:textId="77777777" w:rsidR="00E1619A" w:rsidRPr="00E1619A" w:rsidRDefault="00E1619A" w:rsidP="00381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7D1BF3A" w14:textId="352AA646" w:rsidR="003816F9" w:rsidRPr="001F3017" w:rsidRDefault="009E471E" w:rsidP="00381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="001F3017" w:rsidRPr="001F301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https://doi.org/10.48077/</w:t>
              </w:r>
              <w:r w:rsidR="001F3017" w:rsidRPr="00980E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scihor</w:t>
              </w:r>
              <w:r w:rsidR="001F3017" w:rsidRPr="001F301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12.2024.180</w:t>
              </w:r>
            </w:hyperlink>
          </w:p>
          <w:p w14:paraId="32A6382F" w14:textId="1D588422" w:rsidR="001F3017" w:rsidRPr="001F3017" w:rsidRDefault="001F3017" w:rsidP="00381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276" w14:textId="2764611A" w:rsidR="003816F9" w:rsidRPr="003816F9" w:rsidRDefault="009367DE" w:rsidP="0093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816F9" w:rsidRPr="003816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E1EC" w14:textId="6DB7915D" w:rsidR="003816F9" w:rsidRPr="00D17D3C" w:rsidRDefault="003816F9" w:rsidP="003816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816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Rakhimbekova</w:t>
            </w:r>
            <w:proofErr w:type="spellEnd"/>
            <w:r w:rsidRPr="00D17D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816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D17D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.,  </w:t>
            </w:r>
            <w:proofErr w:type="spellStart"/>
            <w:r w:rsidRPr="003816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Babassov</w:t>
            </w:r>
            <w:proofErr w:type="spellEnd"/>
            <w:r w:rsidRPr="00D17D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816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D17D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.,  </w:t>
            </w:r>
          </w:p>
          <w:p w14:paraId="3F9C194A" w14:textId="77777777" w:rsidR="003816F9" w:rsidRPr="00D17D3C" w:rsidRDefault="003816F9" w:rsidP="003816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D17D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Abzhan</w:t>
            </w:r>
            <w:proofErr w:type="spellEnd"/>
            <w:r w:rsidRPr="00D17D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D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Zh</w:t>
            </w:r>
            <w:proofErr w:type="spellEnd"/>
            <w:r w:rsidRPr="00D17D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gramStart"/>
            <w:r w:rsidRPr="00D17D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D17D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Shaikenova</w:t>
            </w:r>
            <w:proofErr w:type="spellEnd"/>
            <w:proofErr w:type="gramEnd"/>
            <w:r w:rsidRPr="00D17D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N.</w:t>
            </w:r>
          </w:p>
          <w:p w14:paraId="29F0651C" w14:textId="30319C45" w:rsidR="003816F9" w:rsidRPr="00D17D3C" w:rsidRDefault="003816F9" w:rsidP="003816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F3017" w:rsidRPr="00335FF6" w14:paraId="1CF45706" w14:textId="77777777" w:rsidTr="002043A2">
        <w:trPr>
          <w:trHeight w:val="2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DDCB" w14:textId="010492FC" w:rsidR="001F3017" w:rsidRPr="001F3017" w:rsidRDefault="001F3017" w:rsidP="002043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916F" w14:textId="77777777" w:rsidR="001F3017" w:rsidRPr="00E1619A" w:rsidRDefault="001F3017" w:rsidP="002043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Shaping Energy-Saving Behavior in Education System: A Systematic Review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1044" w14:textId="77777777" w:rsidR="003A1912" w:rsidRDefault="003A1912" w:rsidP="003A1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/</w:t>
            </w:r>
          </w:p>
          <w:p w14:paraId="28EEF67F" w14:textId="2ADEDD17" w:rsidR="001F3017" w:rsidRPr="003816F9" w:rsidRDefault="003A1912" w:rsidP="003A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656E51"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1C3B" w14:textId="2D6EF8E1" w:rsidR="001F3017" w:rsidRPr="00E1619A" w:rsidRDefault="001F3017" w:rsidP="002043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International Journal of Energy Economics and Policy, 2023, Vol. 13 – </w:t>
            </w:r>
            <w:proofErr w:type="spellStart"/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</w:t>
            </w:r>
            <w:proofErr w:type="spellEnd"/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4.</w:t>
            </w:r>
            <w:r w:rsidR="00D17D3C"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BD4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D17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.46-60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450F092E" w14:textId="77777777" w:rsidR="001F3017" w:rsidRPr="00D17D3C" w:rsidRDefault="001F3017" w:rsidP="002043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EC836C3" w14:textId="1EB251D5" w:rsidR="001F3017" w:rsidRPr="00D17D3C" w:rsidRDefault="009E471E" w:rsidP="002043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1F3017" w:rsidRPr="00D17D3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https://doi.org/10.32479/ijeep.14366</w:t>
              </w:r>
            </w:hyperlink>
          </w:p>
          <w:p w14:paraId="6CE00C64" w14:textId="4039A6FE" w:rsidR="001F3017" w:rsidRPr="00D17D3C" w:rsidRDefault="001F3017" w:rsidP="002043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3AA2" w14:textId="01829723" w:rsidR="001F3017" w:rsidRPr="003816F9" w:rsidRDefault="00815153" w:rsidP="00BD4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3017" w:rsidRPr="003816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D4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EAD" w14:textId="77777777" w:rsidR="001F3017" w:rsidRPr="009367DE" w:rsidRDefault="001F3017" w:rsidP="002043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67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Irmak A., </w:t>
            </w:r>
          </w:p>
          <w:p w14:paraId="07B76D49" w14:textId="77777777" w:rsidR="001F3017" w:rsidRDefault="001F3017" w:rsidP="002043A2">
            <w:pPr>
              <w:tabs>
                <w:tab w:val="left" w:pos="147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816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Kurmanov</w:t>
            </w:r>
            <w:proofErr w:type="spellEnd"/>
            <w:r w:rsidRPr="003816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N., </w:t>
            </w:r>
            <w:proofErr w:type="spellStart"/>
            <w:r w:rsidRPr="003816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Zhadigerova</w:t>
            </w:r>
            <w:proofErr w:type="spellEnd"/>
            <w:r w:rsidRPr="003816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O., </w:t>
            </w:r>
            <w:proofErr w:type="spellStart"/>
            <w:r w:rsidRPr="003816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Turdiyeva</w:t>
            </w:r>
            <w:proofErr w:type="spellEnd"/>
            <w:r w:rsidRPr="003816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Z., </w:t>
            </w:r>
            <w:proofErr w:type="spellStart"/>
            <w:r w:rsidRPr="003816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Bakirbekova</w:t>
            </w:r>
            <w:proofErr w:type="spellEnd"/>
            <w:r w:rsidRPr="003816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A., </w:t>
            </w:r>
            <w:proofErr w:type="spellStart"/>
            <w:r w:rsidRPr="003816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Saimagambetova</w:t>
            </w:r>
            <w:proofErr w:type="spellEnd"/>
            <w:r w:rsidRPr="003816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G., </w:t>
            </w:r>
          </w:p>
          <w:p w14:paraId="22E83581" w14:textId="45C1741A" w:rsidR="001F3017" w:rsidRPr="003816F9" w:rsidRDefault="001F3017" w:rsidP="002043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816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Baidakov</w:t>
            </w:r>
            <w:proofErr w:type="spellEnd"/>
            <w:r w:rsidRPr="003816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A., </w:t>
            </w:r>
          </w:p>
          <w:p w14:paraId="4159613E" w14:textId="77777777" w:rsidR="001F3017" w:rsidRPr="00E1619A" w:rsidRDefault="001F3017" w:rsidP="002043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161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Tolysbayeva</w:t>
            </w:r>
            <w:proofErr w:type="spellEnd"/>
            <w:r w:rsidRPr="00E161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M., </w:t>
            </w:r>
            <w:proofErr w:type="spellStart"/>
            <w:r w:rsidRPr="00E161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Seitzhanov</w:t>
            </w:r>
            <w:proofErr w:type="spellEnd"/>
            <w:r w:rsidRPr="00E161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S.</w:t>
            </w:r>
          </w:p>
        </w:tc>
      </w:tr>
      <w:tr w:rsidR="00DE2C88" w:rsidRPr="00CA0D39" w14:paraId="781A2D93" w14:textId="77777777" w:rsidTr="0058239C">
        <w:trPr>
          <w:trHeight w:val="2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EB4" w14:textId="289134AD" w:rsidR="00DE2C88" w:rsidRPr="006A3170" w:rsidRDefault="00DE2C88" w:rsidP="00DE2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31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Ғылыми еңбектің негізгі нәтижелерін жариялау үшін  ҚР ҒЖБ  Ғылым және жоғары білім саласындағы сапаны қамтамасыз ету комитеті  ұсынатын ғылыми басылымдарда жарияланған еңбектер / Публикации в изданиях, рекомендуемых Комитетом по обеспечению качества в сфере науки и высшего образования МНВО РК для публикации основных результатов научной деятельности</w:t>
            </w:r>
          </w:p>
        </w:tc>
      </w:tr>
      <w:tr w:rsidR="00D1566A" w:rsidRPr="003D31E9" w14:paraId="0174FDB6" w14:textId="77777777" w:rsidTr="00DB6908">
        <w:trPr>
          <w:trHeight w:val="2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B5EE" w14:textId="6A3096E1" w:rsidR="00D1566A" w:rsidRPr="00D1566A" w:rsidRDefault="00D1566A" w:rsidP="00DB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48E5" w14:textId="77777777" w:rsidR="00D1566A" w:rsidRPr="00E1619A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Financial Support To Agriculture At The Regional Level (On The Materials Of The Pavlodar Region)</w:t>
            </w:r>
          </w:p>
          <w:p w14:paraId="1D4C6670" w14:textId="77777777" w:rsidR="00D1566A" w:rsidRPr="00E1619A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AA16" w14:textId="77777777" w:rsidR="00D1566A" w:rsidRDefault="00D1566A" w:rsidP="00DB6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/</w:t>
            </w:r>
          </w:p>
          <w:p w14:paraId="5C43C7D6" w14:textId="77777777" w:rsidR="00D1566A" w:rsidRPr="0058239C" w:rsidRDefault="00D1566A" w:rsidP="00DB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656E51"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3F46" w14:textId="77777777" w:rsidR="00D1566A" w:rsidRDefault="00D1566A" w:rsidP="00DB69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Вестник Казахского университета экономики, финансов и международной торговли. – </w:t>
            </w:r>
            <w:proofErr w:type="spellStart"/>
            <w:r w:rsidRPr="00C4367C"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-Султан: ИПЦ </w:t>
            </w:r>
            <w:proofErr w:type="spellStart"/>
            <w:r w:rsidRPr="00C4367C">
              <w:rPr>
                <w:rFonts w:ascii="Times New Roman" w:hAnsi="Times New Roman" w:cs="Times New Roman"/>
                <w:sz w:val="20"/>
                <w:szCs w:val="20"/>
              </w:rPr>
              <w:t>КазУЭФМТ</w:t>
            </w:r>
            <w:proofErr w:type="spellEnd"/>
            <w:r w:rsidRPr="00C4367C">
              <w:rPr>
                <w:rFonts w:ascii="Times New Roman" w:hAnsi="Times New Roman" w:cs="Times New Roman"/>
                <w:sz w:val="20"/>
                <w:szCs w:val="20"/>
              </w:rPr>
              <w:t>, –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 (4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). – </w:t>
            </w:r>
            <w:r w:rsidRPr="00582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134–141.</w:t>
            </w:r>
          </w:p>
          <w:p w14:paraId="1AC634CD" w14:textId="77777777" w:rsidR="00D1566A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E4642E" w14:textId="77777777" w:rsidR="00D1566A" w:rsidRPr="00CC406D" w:rsidRDefault="009E471E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D1566A" w:rsidRPr="00D410BA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https://doi.org/10</w:t>
              </w:r>
              <w:r w:rsidR="00D1566A" w:rsidRPr="00CC406D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.52260/2304-7216.2021.3(44).16</w:t>
              </w:r>
            </w:hyperlink>
          </w:p>
          <w:p w14:paraId="14E40C09" w14:textId="77777777" w:rsidR="00D1566A" w:rsidRPr="00CC406D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6826" w14:textId="77777777" w:rsidR="00D1566A" w:rsidRPr="0058239C" w:rsidRDefault="00D1566A" w:rsidP="00DB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A18" w14:textId="77777777" w:rsidR="00D1566A" w:rsidRPr="0058239C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Nurgaliyeva</w:t>
            </w:r>
            <w:proofErr w:type="spellEnd"/>
            <w:r w:rsidRPr="0058239C">
              <w:rPr>
                <w:rFonts w:ascii="Times New Roman" w:hAnsi="Times New Roman" w:cs="Times New Roman"/>
                <w:sz w:val="20"/>
                <w:szCs w:val="20"/>
              </w:rPr>
              <w:t xml:space="preserve"> S. </w:t>
            </w:r>
          </w:p>
          <w:p w14:paraId="34677EB7" w14:textId="77777777" w:rsidR="00D1566A" w:rsidRPr="0058239C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Kaidarova</w:t>
            </w:r>
            <w:proofErr w:type="spellEnd"/>
            <w:r w:rsidRPr="0058239C">
              <w:rPr>
                <w:rFonts w:ascii="Times New Roman" w:hAnsi="Times New Roman" w:cs="Times New Roman"/>
                <w:sz w:val="20"/>
                <w:szCs w:val="20"/>
              </w:rPr>
              <w:t xml:space="preserve"> S. </w:t>
            </w:r>
          </w:p>
        </w:tc>
      </w:tr>
      <w:tr w:rsidR="00D1566A" w:rsidRPr="00335FF6" w14:paraId="5C53F3FF" w14:textId="77777777" w:rsidTr="00DB6908">
        <w:trPr>
          <w:trHeight w:val="2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367E" w14:textId="0F6B9BF0" w:rsidR="00D1566A" w:rsidRPr="00D1566A" w:rsidRDefault="00D1566A" w:rsidP="00DB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392B" w14:textId="4B12637C" w:rsidR="00D1566A" w:rsidRPr="00B619FE" w:rsidRDefault="005E2061" w:rsidP="005E20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In</w:t>
            </w:r>
            <w:r w:rsidR="00D1566A" w:rsidRPr="00B619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novative development of the regions</w:t>
            </w:r>
            <w:r w:rsidR="00D1566A" w:rsidRPr="00B619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br/>
              <w:t xml:space="preserve">of </w:t>
            </w:r>
            <w:r w:rsidR="009566B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K</w:t>
            </w:r>
            <w:r w:rsidR="00D1566A" w:rsidRPr="00B619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azakhstan in the post </w:t>
            </w:r>
            <w:proofErr w:type="spellStart"/>
            <w:r w:rsidR="00D1566A" w:rsidRPr="00B619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covid</w:t>
            </w:r>
            <w:proofErr w:type="spellEnd"/>
            <w:r w:rsidR="00D1566A" w:rsidRPr="00B619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period</w:t>
            </w:r>
            <w:r w:rsidR="00D1566A" w:rsidRPr="00B619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br/>
              <w:t xml:space="preserve">on the example of </w:t>
            </w:r>
            <w:proofErr w:type="spellStart"/>
            <w:r w:rsidR="009566B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</w:t>
            </w:r>
            <w:r w:rsidR="00D1566A" w:rsidRPr="00B619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ur</w:t>
            </w:r>
            <w:proofErr w:type="spellEnd"/>
            <w:r w:rsidR="00D1566A" w:rsidRPr="00B619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-</w:t>
            </w:r>
            <w:r w:rsidR="009566B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S</w:t>
            </w:r>
            <w:r w:rsidR="00D1566A" w:rsidRPr="00B619F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ultan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05B5" w14:textId="77777777" w:rsidR="00D1566A" w:rsidRDefault="00D1566A" w:rsidP="00DB6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/</w:t>
            </w:r>
          </w:p>
          <w:p w14:paraId="0996B77D" w14:textId="77777777" w:rsidR="00D1566A" w:rsidRPr="0058239C" w:rsidRDefault="00D1566A" w:rsidP="00DB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656E51"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FBDE" w14:textId="1BC4736D" w:rsidR="00D1566A" w:rsidRPr="007A5B65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E51">
              <w:rPr>
                <w:rFonts w:ascii="Times New Roman" w:hAnsi="Times New Roman" w:cs="Times New Roman"/>
                <w:sz w:val="20"/>
                <w:szCs w:val="20"/>
              </w:rPr>
              <w:t xml:space="preserve">Вестник университета «Туран».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Алматы: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Эверо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656E5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56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56E51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15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6E51">
              <w:rPr>
                <w:rFonts w:ascii="Times New Roman" w:hAnsi="Times New Roman" w:cs="Times New Roman"/>
                <w:sz w:val="20"/>
                <w:szCs w:val="20"/>
              </w:rPr>
              <w:t>(9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6E51">
              <w:rPr>
                <w:rFonts w:ascii="Times New Roman" w:hAnsi="Times New Roman" w:cs="Times New Roman"/>
                <w:sz w:val="20"/>
                <w:szCs w:val="20"/>
              </w:rPr>
              <w:t xml:space="preserve">). – </w:t>
            </w:r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A5B6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A5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7A5B65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14:paraId="78105C18" w14:textId="77777777" w:rsidR="00D1566A" w:rsidRPr="0058239C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A0D04" w14:textId="77777777" w:rsidR="00D1566A" w:rsidRPr="0058239C" w:rsidRDefault="009E471E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9" w:history="1">
              <w:r w:rsidR="00D1566A" w:rsidRPr="003A1912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https://doi.org/10.46914/1562-2959-2021-1-4-28-32</w:t>
              </w:r>
            </w:hyperlink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1583" w14:textId="77777777" w:rsidR="00D1566A" w:rsidRPr="00D5542E" w:rsidRDefault="00D1566A" w:rsidP="00DB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323D" w14:textId="77777777" w:rsidR="00D1566A" w:rsidRPr="0058239C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Yeralina</w:t>
            </w:r>
            <w:proofErr w:type="spellEnd"/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E.</w:t>
            </w:r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Mukhambedyarova</w:t>
            </w:r>
            <w:proofErr w:type="spellEnd"/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K.S. </w:t>
            </w:r>
          </w:p>
        </w:tc>
      </w:tr>
    </w:tbl>
    <w:p w14:paraId="03CE620E" w14:textId="77777777" w:rsidR="00D1566A" w:rsidRPr="00B965CE" w:rsidRDefault="00D1566A">
      <w:pPr>
        <w:rPr>
          <w:lang w:val="en-US"/>
        </w:rPr>
      </w:pPr>
      <w:r w:rsidRPr="00B965CE">
        <w:rPr>
          <w:lang w:val="en-US"/>
        </w:rPr>
        <w:br w:type="page"/>
      </w:r>
    </w:p>
    <w:tbl>
      <w:tblPr>
        <w:tblW w:w="547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89"/>
        <w:gridCol w:w="1392"/>
        <w:gridCol w:w="2909"/>
        <w:gridCol w:w="1056"/>
        <w:gridCol w:w="1836"/>
      </w:tblGrid>
      <w:tr w:rsidR="00D1566A" w:rsidRPr="00367C47" w14:paraId="5ABA6262" w14:textId="77777777" w:rsidTr="00DB6908">
        <w:trPr>
          <w:trHeight w:val="2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7CF0" w14:textId="3B5D4289" w:rsidR="00D1566A" w:rsidRPr="00367C47" w:rsidRDefault="00D1566A" w:rsidP="00DB690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965CE">
              <w:rPr>
                <w:lang w:val="en-US"/>
              </w:rPr>
              <w:lastRenderedPageBreak/>
              <w:br w:type="page"/>
            </w: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 w:type="page"/>
              <w:t>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0497" w14:textId="77777777" w:rsidR="00D1566A" w:rsidRPr="00367C47" w:rsidRDefault="00D1566A" w:rsidP="00DB6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E301" w14:textId="77777777" w:rsidR="00D1566A" w:rsidRPr="00367C47" w:rsidRDefault="00D1566A" w:rsidP="00DB690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3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8882" w14:textId="77777777" w:rsidR="00D1566A" w:rsidRPr="00367C47" w:rsidRDefault="00D1566A" w:rsidP="00DB690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D9D6" w14:textId="77777777" w:rsidR="00D1566A" w:rsidRPr="00367C47" w:rsidRDefault="00D1566A" w:rsidP="00DB690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D530" w14:textId="77777777" w:rsidR="00D1566A" w:rsidRPr="00367C47" w:rsidRDefault="00D1566A" w:rsidP="00DB690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D1566A" w:rsidRPr="003D31E9" w14:paraId="7881B3DA" w14:textId="77777777" w:rsidTr="00DB6908">
        <w:trPr>
          <w:trHeight w:val="2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749A" w14:textId="4DAB8D61" w:rsidR="00D1566A" w:rsidRPr="00D1566A" w:rsidRDefault="00D1566A" w:rsidP="00DB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20EB" w14:textId="77777777" w:rsidR="00D1566A" w:rsidRPr="00E1619A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Analysis of the self-employed population of the </w:t>
            </w:r>
            <w:proofErr w:type="spellStart"/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pavlodar</w:t>
            </w:r>
            <w:proofErr w:type="spellEnd"/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region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C391" w14:textId="77777777" w:rsidR="00D1566A" w:rsidRDefault="00D1566A" w:rsidP="00DB6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/</w:t>
            </w:r>
          </w:p>
          <w:p w14:paraId="53DF769A" w14:textId="77777777" w:rsidR="00D1566A" w:rsidRPr="00497331" w:rsidRDefault="00D1566A" w:rsidP="00DB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656E51"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E57C" w14:textId="77777777" w:rsidR="00D1566A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Вестник Казахского университета экономики, финансов и международной торговли. – </w:t>
            </w:r>
            <w:proofErr w:type="spellStart"/>
            <w:r w:rsidRPr="00C4367C"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-Султан: ИПЦ </w:t>
            </w:r>
            <w:proofErr w:type="spellStart"/>
            <w:r w:rsidRPr="00C4367C">
              <w:rPr>
                <w:rFonts w:ascii="Times New Roman" w:hAnsi="Times New Roman" w:cs="Times New Roman"/>
                <w:sz w:val="20"/>
                <w:szCs w:val="20"/>
              </w:rPr>
              <w:t>КазУЭФМТ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>(4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). – </w:t>
            </w:r>
            <w:r w:rsidRPr="00497331">
              <w:rPr>
                <w:rFonts w:ascii="Times New Roman" w:hAnsi="Times New Roman" w:cs="Times New Roman"/>
                <w:sz w:val="20"/>
                <w:szCs w:val="20"/>
              </w:rPr>
              <w:t>С.224-230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73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ED1A355" w14:textId="77777777" w:rsidR="00D1566A" w:rsidRDefault="00D1566A" w:rsidP="00DB6908">
            <w:pPr>
              <w:pStyle w:val="ac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</w:p>
          <w:p w14:paraId="3B73D330" w14:textId="77777777" w:rsidR="00D1566A" w:rsidRDefault="009E471E" w:rsidP="00DB690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hyperlink r:id="rId10" w:history="1">
              <w:r w:rsidR="00D1566A" w:rsidRPr="00D410BA">
                <w:rPr>
                  <w:rStyle w:val="ab"/>
                  <w:rFonts w:eastAsiaTheme="minorEastAsia"/>
                  <w:sz w:val="20"/>
                  <w:szCs w:val="20"/>
                </w:rPr>
                <w:t>https://doi.org/</w:t>
              </w:r>
              <w:r w:rsidR="00D1566A" w:rsidRPr="00D410BA">
                <w:rPr>
                  <w:rStyle w:val="ab"/>
                  <w:sz w:val="20"/>
                  <w:szCs w:val="20"/>
                </w:rPr>
                <w:t>10.52260/2304-7216.2022.1(46).29</w:t>
              </w:r>
            </w:hyperlink>
          </w:p>
          <w:p w14:paraId="6579B413" w14:textId="77777777" w:rsidR="00D1566A" w:rsidRPr="00497331" w:rsidRDefault="00D1566A" w:rsidP="00DB690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1C5D" w14:textId="77777777" w:rsidR="00D1566A" w:rsidRPr="00497331" w:rsidRDefault="00D1566A" w:rsidP="00DB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DF00" w14:textId="77777777" w:rsidR="00D1566A" w:rsidRPr="00497331" w:rsidRDefault="00D1566A" w:rsidP="00DB6908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1">
              <w:rPr>
                <w:rFonts w:ascii="Times New Roman" w:hAnsi="Times New Roman" w:cs="Times New Roman"/>
                <w:sz w:val="20"/>
                <w:szCs w:val="20"/>
              </w:rPr>
              <w:t>Нургалиева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7331">
              <w:rPr>
                <w:rFonts w:ascii="Times New Roman" w:hAnsi="Times New Roman" w:cs="Times New Roman"/>
                <w:sz w:val="20"/>
                <w:szCs w:val="20"/>
              </w:rPr>
              <w:t xml:space="preserve">С.Ж. </w:t>
            </w:r>
            <w:proofErr w:type="spellStart"/>
            <w:r w:rsidRPr="00497331">
              <w:rPr>
                <w:rFonts w:ascii="Times New Roman" w:hAnsi="Times New Roman" w:cs="Times New Roman"/>
                <w:sz w:val="20"/>
                <w:szCs w:val="20"/>
              </w:rPr>
              <w:t>Кайдарова</w:t>
            </w:r>
            <w:proofErr w:type="spellEnd"/>
            <w:r w:rsidRPr="00497331">
              <w:rPr>
                <w:rFonts w:ascii="Times New Roman" w:hAnsi="Times New Roman" w:cs="Times New Roman"/>
                <w:sz w:val="20"/>
                <w:szCs w:val="20"/>
              </w:rPr>
              <w:t xml:space="preserve"> С.Е.</w:t>
            </w:r>
          </w:p>
        </w:tc>
      </w:tr>
      <w:tr w:rsidR="003D31E9" w:rsidRPr="0058239C" w14:paraId="4E3B621B" w14:textId="77777777" w:rsidTr="0058239C">
        <w:trPr>
          <w:trHeight w:val="2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401F" w14:textId="5832559D" w:rsidR="003D31E9" w:rsidRPr="00D1566A" w:rsidRDefault="00D1566A" w:rsidP="003D3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9A3D" w14:textId="57160E13" w:rsidR="003D31E9" w:rsidRPr="00E1619A" w:rsidRDefault="003D31E9" w:rsidP="004973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161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Ақмола облысындағы жұмыссыздықтың ерекшеліктері мен мәселелері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FE40" w14:textId="77777777" w:rsidR="003A1912" w:rsidRDefault="003A1912" w:rsidP="003A1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/</w:t>
            </w:r>
          </w:p>
          <w:p w14:paraId="329DD9BF" w14:textId="70ACA8DA" w:rsidR="003D31E9" w:rsidRPr="0058239C" w:rsidRDefault="003A1912" w:rsidP="003A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656E51"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720A" w14:textId="264E43FA" w:rsidR="003D31E9" w:rsidRPr="0058239C" w:rsidRDefault="00CC406D" w:rsidP="00CC406D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Вестник Казахского университета экономики, финансов и международной торговли. – </w:t>
            </w:r>
            <w:proofErr w:type="spellStart"/>
            <w:r w:rsidRPr="00C4367C"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-Султан: ИПЦ </w:t>
            </w:r>
            <w:proofErr w:type="spellStart"/>
            <w:r w:rsidRPr="00C4367C">
              <w:rPr>
                <w:rFonts w:ascii="Times New Roman" w:hAnsi="Times New Roman" w:cs="Times New Roman"/>
                <w:sz w:val="20"/>
                <w:szCs w:val="20"/>
              </w:rPr>
              <w:t>КазУЭФМТ</w:t>
            </w:r>
            <w:proofErr w:type="spellEnd"/>
            <w:r w:rsidRPr="00C4367C">
              <w:rPr>
                <w:rFonts w:ascii="Times New Roman" w:hAnsi="Times New Roman" w:cs="Times New Roman"/>
                <w:sz w:val="20"/>
                <w:szCs w:val="20"/>
              </w:rPr>
              <w:t>, –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A0DB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>(4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). – </w:t>
            </w:r>
            <w:r w:rsidR="003D31E9" w:rsidRPr="00582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С.231- 237</w:t>
            </w:r>
            <w:r w:rsidR="00631D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392CC439" w14:textId="77777777" w:rsidR="003D31E9" w:rsidRPr="0058239C" w:rsidRDefault="003D31E9" w:rsidP="003D31E9">
            <w:pPr>
              <w:pStyle w:val="ac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</w:p>
          <w:p w14:paraId="357F1911" w14:textId="6C63B500" w:rsidR="00C4367C" w:rsidRDefault="009E471E" w:rsidP="00631DE6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hyperlink r:id="rId11" w:history="1">
              <w:r w:rsidR="003E68E3" w:rsidRPr="00D410BA">
                <w:rPr>
                  <w:rStyle w:val="ab"/>
                  <w:rFonts w:eastAsiaTheme="minorEastAsia"/>
                  <w:sz w:val="20"/>
                  <w:szCs w:val="20"/>
                </w:rPr>
                <w:t>https://doi.org/</w:t>
              </w:r>
              <w:r w:rsidR="003E68E3" w:rsidRPr="00D410BA">
                <w:rPr>
                  <w:rStyle w:val="ab"/>
                  <w:sz w:val="20"/>
                  <w:szCs w:val="20"/>
                </w:rPr>
                <w:t>10.52260/2304-7216.2022.1(46).30</w:t>
              </w:r>
            </w:hyperlink>
          </w:p>
          <w:p w14:paraId="6CB74814" w14:textId="5B610EBC" w:rsidR="003E68E3" w:rsidRPr="0058239C" w:rsidRDefault="003E68E3" w:rsidP="00631DE6">
            <w:pPr>
              <w:pStyle w:val="ac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2359" w14:textId="21932A00" w:rsidR="003D31E9" w:rsidRPr="0058239C" w:rsidRDefault="003D31E9" w:rsidP="0093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8239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0,</w:t>
            </w:r>
            <w:r w:rsidR="009367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37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1FE6" w14:textId="77777777" w:rsidR="0058239C" w:rsidRDefault="0058239C" w:rsidP="00631DE6">
            <w:pPr>
              <w:pStyle w:val="a5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Абдильдинова</w:t>
            </w:r>
            <w:proofErr w:type="spellEnd"/>
            <w:r w:rsidRPr="00582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31E9" w:rsidRPr="0058239C">
              <w:rPr>
                <w:rFonts w:ascii="Times New Roman" w:hAnsi="Times New Roman" w:cs="Times New Roman"/>
                <w:sz w:val="20"/>
                <w:szCs w:val="20"/>
              </w:rPr>
              <w:t xml:space="preserve">Н.Е., </w:t>
            </w:r>
          </w:p>
          <w:p w14:paraId="3B9E24E5" w14:textId="050CDFE6" w:rsidR="003D31E9" w:rsidRPr="0058239C" w:rsidRDefault="0058239C" w:rsidP="003D31E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Абауова</w:t>
            </w:r>
            <w:proofErr w:type="spellEnd"/>
            <w:r w:rsidRPr="00582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31E9" w:rsidRPr="0058239C">
              <w:rPr>
                <w:rFonts w:ascii="Times New Roman" w:hAnsi="Times New Roman" w:cs="Times New Roman"/>
                <w:sz w:val="20"/>
                <w:szCs w:val="20"/>
              </w:rPr>
              <w:t xml:space="preserve">Г.М.,  </w:t>
            </w:r>
          </w:p>
          <w:p w14:paraId="3339DF61" w14:textId="0F220BF4" w:rsidR="003D31E9" w:rsidRPr="0058239C" w:rsidRDefault="0058239C" w:rsidP="0058239C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proofErr w:type="spellStart"/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Замбинова</w:t>
            </w:r>
            <w:proofErr w:type="spellEnd"/>
            <w:r w:rsidRPr="00582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31E9" w:rsidRPr="0058239C">
              <w:rPr>
                <w:rFonts w:ascii="Times New Roman" w:hAnsi="Times New Roman" w:cs="Times New Roman"/>
                <w:sz w:val="20"/>
                <w:szCs w:val="20"/>
              </w:rPr>
              <w:t xml:space="preserve">Г.К. </w:t>
            </w:r>
          </w:p>
        </w:tc>
      </w:tr>
      <w:tr w:rsidR="00D1566A" w:rsidRPr="00335FF6" w14:paraId="0A67DA5B" w14:textId="77777777" w:rsidTr="00DB6908">
        <w:trPr>
          <w:trHeight w:val="2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A4BE" w14:textId="35350EA5" w:rsidR="00D1566A" w:rsidRPr="00D1566A" w:rsidRDefault="00D1566A" w:rsidP="00DB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BD6E" w14:textId="307C50CB" w:rsidR="00D1566A" w:rsidRPr="00E1619A" w:rsidRDefault="00D1566A" w:rsidP="00956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Analysis of the state of the labor market in the </w:t>
            </w:r>
            <w:r w:rsidR="009566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epublic of </w:t>
            </w:r>
            <w:r w:rsidR="009566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azakhstan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E57A" w14:textId="77777777" w:rsidR="00D1566A" w:rsidRDefault="00D1566A" w:rsidP="00DB6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/</w:t>
            </w:r>
          </w:p>
          <w:p w14:paraId="7CE33BDA" w14:textId="77777777" w:rsidR="00D1566A" w:rsidRPr="0058239C" w:rsidRDefault="00D1566A" w:rsidP="00DB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656E51"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25CA" w14:textId="77777777" w:rsidR="00D1566A" w:rsidRPr="000A0DB3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E51">
              <w:rPr>
                <w:rFonts w:ascii="Times New Roman" w:hAnsi="Times New Roman" w:cs="Times New Roman"/>
                <w:sz w:val="20"/>
                <w:szCs w:val="20"/>
              </w:rPr>
              <w:t>Вестник</w:t>
            </w:r>
            <w:r w:rsidRPr="000A0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6E51">
              <w:rPr>
                <w:rFonts w:ascii="Times New Roman" w:hAnsi="Times New Roman" w:cs="Times New Roman"/>
                <w:sz w:val="20"/>
                <w:szCs w:val="20"/>
              </w:rPr>
              <w:t>университета</w:t>
            </w:r>
            <w:r w:rsidRPr="000A0DB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656E51">
              <w:rPr>
                <w:rFonts w:ascii="Times New Roman" w:hAnsi="Times New Roman" w:cs="Times New Roman"/>
                <w:sz w:val="20"/>
                <w:szCs w:val="20"/>
              </w:rPr>
              <w:t>Туран</w:t>
            </w:r>
            <w:r w:rsidRPr="000A0DB3">
              <w:rPr>
                <w:rFonts w:ascii="Times New Roman" w:hAnsi="Times New Roman" w:cs="Times New Roman"/>
                <w:sz w:val="20"/>
                <w:szCs w:val="20"/>
              </w:rPr>
              <w:t xml:space="preserve">». – </w:t>
            </w:r>
            <w:r>
              <w:rPr>
                <w:rFonts w:ascii="Times New Roman" w:hAnsi="Times New Roman"/>
                <w:sz w:val="20"/>
                <w:szCs w:val="20"/>
              </w:rPr>
              <w:t>Алматы</w:t>
            </w:r>
            <w:r w:rsidRPr="000A0DB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Эверо</w:t>
            </w:r>
            <w:proofErr w:type="spellEnd"/>
            <w:r w:rsidRPr="000A0DB3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0A0DB3">
              <w:rPr>
                <w:rFonts w:ascii="Times New Roman" w:hAnsi="Times New Roman" w:cs="Times New Roman"/>
                <w:sz w:val="20"/>
                <w:szCs w:val="20"/>
              </w:rPr>
              <w:t>2022.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0DB3">
              <w:rPr>
                <w:rFonts w:ascii="Times New Roman" w:hAnsi="Times New Roman" w:cs="Times New Roman"/>
                <w:sz w:val="20"/>
                <w:szCs w:val="20"/>
              </w:rPr>
              <w:t>– № 2</w:t>
            </w:r>
            <w:r w:rsidRPr="00D15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0DB3">
              <w:rPr>
                <w:rFonts w:ascii="Times New Roman" w:hAnsi="Times New Roman" w:cs="Times New Roman"/>
                <w:sz w:val="20"/>
                <w:szCs w:val="20"/>
              </w:rPr>
              <w:t xml:space="preserve">(94). – </w:t>
            </w:r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A0DB3">
              <w:rPr>
                <w:rFonts w:ascii="Times New Roman" w:hAnsi="Times New Roman" w:cs="Times New Roman"/>
                <w:sz w:val="20"/>
                <w:szCs w:val="20"/>
              </w:rPr>
              <w:t xml:space="preserve">.237-245.  </w:t>
            </w:r>
          </w:p>
          <w:p w14:paraId="19C286C9" w14:textId="77777777" w:rsidR="00D1566A" w:rsidRPr="000A0DB3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97CAC" w14:textId="77777777" w:rsidR="00D1566A" w:rsidRDefault="009E471E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" w:history="1">
              <w:r w:rsidR="00D1566A" w:rsidRPr="00D410BA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https://doi.org/10.46914/1562-2959-2022-1-2-237-245</w:t>
              </w:r>
            </w:hyperlink>
          </w:p>
          <w:p w14:paraId="24F0C068" w14:textId="77777777" w:rsidR="00D1566A" w:rsidRPr="00E1619A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1B2A" w14:textId="77777777" w:rsidR="00D1566A" w:rsidRPr="00C4367C" w:rsidRDefault="00D1566A" w:rsidP="00DB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C436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C436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FBBE" w14:textId="77777777" w:rsidR="00D1566A" w:rsidRPr="0058239C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Izguttiyeva</w:t>
            </w:r>
            <w:proofErr w:type="spellEnd"/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K.Y. </w:t>
            </w:r>
          </w:p>
          <w:p w14:paraId="75CE678F" w14:textId="77777777" w:rsidR="00D1566A" w:rsidRPr="0058239C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Mukanova</w:t>
            </w:r>
            <w:proofErr w:type="spellEnd"/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M.A. </w:t>
            </w:r>
          </w:p>
        </w:tc>
      </w:tr>
      <w:tr w:rsidR="00D1566A" w:rsidRPr="003D31E9" w14:paraId="31520BFF" w14:textId="77777777" w:rsidTr="00DB6908">
        <w:trPr>
          <w:trHeight w:val="2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83E3" w14:textId="77777777" w:rsidR="00D1566A" w:rsidRPr="003D31E9" w:rsidRDefault="00D1566A" w:rsidP="00DB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823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A268" w14:textId="77777777" w:rsidR="00D1566A" w:rsidRPr="0058239C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Анализ социально-экономического развития сельского округа (на примере села Новомарковка)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753A" w14:textId="77777777" w:rsidR="00D1566A" w:rsidRDefault="00D1566A" w:rsidP="00DB6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/</w:t>
            </w:r>
          </w:p>
          <w:p w14:paraId="6BB41F3D" w14:textId="77777777" w:rsidR="00D1566A" w:rsidRPr="0058239C" w:rsidRDefault="00D1566A" w:rsidP="00DB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656E51"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59F2" w14:textId="77777777" w:rsidR="00D1566A" w:rsidRDefault="00D1566A" w:rsidP="00DB69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Вестник Казахского университета экономики, финансов и международной торговли.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Астана</w:t>
            </w: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: ИПЦ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Esil</w:t>
            </w:r>
            <w:r w:rsidRPr="00AF47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 (4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). – </w:t>
            </w:r>
            <w:r w:rsidRPr="00582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136–143.</w:t>
            </w:r>
          </w:p>
          <w:p w14:paraId="65CAA39B" w14:textId="77777777" w:rsidR="00D1566A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3538B" w14:textId="77777777" w:rsidR="00D1566A" w:rsidRDefault="009E471E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D1566A" w:rsidRPr="00D410BA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https://doi.org/10.52260/2304-7216.2022.3(48).17</w:t>
              </w:r>
            </w:hyperlink>
          </w:p>
          <w:p w14:paraId="76D8B3FD" w14:textId="77777777" w:rsidR="00D1566A" w:rsidRPr="0058239C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EF76" w14:textId="77777777" w:rsidR="00D1566A" w:rsidRPr="0058239C" w:rsidRDefault="00D1566A" w:rsidP="00DB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7A20" w14:textId="77777777" w:rsidR="00D1566A" w:rsidRPr="0058239C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Булхаирова</w:t>
            </w:r>
            <w:proofErr w:type="spellEnd"/>
            <w:r w:rsidRPr="0058239C">
              <w:rPr>
                <w:rFonts w:ascii="Times New Roman" w:hAnsi="Times New Roman" w:cs="Times New Roman"/>
                <w:sz w:val="20"/>
                <w:szCs w:val="20"/>
              </w:rPr>
              <w:t xml:space="preserve"> Ж.С. Темирова А.Б. </w:t>
            </w:r>
            <w:proofErr w:type="spellStart"/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Каирбекулы</w:t>
            </w:r>
            <w:proofErr w:type="spellEnd"/>
            <w:r w:rsidRPr="0058239C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</w:tr>
      <w:tr w:rsidR="00D1566A" w:rsidRPr="0058239C" w14:paraId="4EC7D51F" w14:textId="77777777" w:rsidTr="00D1566A">
        <w:trPr>
          <w:trHeight w:val="2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48A7" w14:textId="55818D3B" w:rsidR="00D1566A" w:rsidRPr="00D1566A" w:rsidRDefault="00D1566A" w:rsidP="00DB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2282" w14:textId="77777777" w:rsidR="00D1566A" w:rsidRPr="00E1619A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current state of investment activity of enterprises in the Republic of Kazakhstan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A806" w14:textId="77777777" w:rsidR="00D1566A" w:rsidRDefault="00D1566A" w:rsidP="00DB6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/</w:t>
            </w:r>
          </w:p>
          <w:p w14:paraId="4ED6BD01" w14:textId="77777777" w:rsidR="00D1566A" w:rsidRPr="0058239C" w:rsidRDefault="00D1566A" w:rsidP="00DB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656E51"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AC80" w14:textId="4B4ECD76" w:rsidR="00D1566A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F7A">
              <w:rPr>
                <w:rFonts w:ascii="Times New Roman" w:hAnsi="Times New Roman" w:cs="Times New Roman"/>
                <w:sz w:val="20"/>
                <w:szCs w:val="20"/>
              </w:rPr>
              <w:t xml:space="preserve">Вестник Карагандинского </w:t>
            </w:r>
            <w:proofErr w:type="spellStart"/>
            <w:proofErr w:type="gramStart"/>
            <w:r w:rsidRPr="00384F7A">
              <w:rPr>
                <w:rFonts w:ascii="Times New Roman" w:hAnsi="Times New Roman" w:cs="Times New Roman"/>
                <w:sz w:val="20"/>
                <w:szCs w:val="20"/>
              </w:rPr>
              <w:t>университета.</w:t>
            </w:r>
            <w:r w:rsidR="009566B5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  <w:proofErr w:type="spellEnd"/>
            <w:proofErr w:type="gramEnd"/>
            <w:r w:rsidR="009566B5">
              <w:rPr>
                <w:rFonts w:ascii="Times New Roman" w:hAnsi="Times New Roman" w:cs="Times New Roman"/>
                <w:sz w:val="20"/>
                <w:szCs w:val="20"/>
              </w:rPr>
              <w:t xml:space="preserve"> «Экономика».</w:t>
            </w:r>
            <w:r w:rsidRPr="00384F7A">
              <w:rPr>
                <w:rFonts w:ascii="Times New Roman" w:hAnsi="Times New Roman" w:cs="Times New Roman"/>
                <w:sz w:val="20"/>
                <w:szCs w:val="20"/>
              </w:rPr>
              <w:t xml:space="preserve"> – Караганда: Изд. «</w:t>
            </w:r>
            <w:proofErr w:type="spellStart"/>
            <w:r w:rsidRPr="00384F7A">
              <w:rPr>
                <w:rFonts w:ascii="Times New Roman" w:hAnsi="Times New Roman" w:cs="Times New Roman"/>
                <w:sz w:val="20"/>
                <w:szCs w:val="20"/>
              </w:rPr>
              <w:t>КарГУ</w:t>
            </w:r>
            <w:proofErr w:type="spellEnd"/>
            <w:r w:rsidRPr="00384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F7A">
              <w:rPr>
                <w:rFonts w:ascii="Times New Roman" w:hAnsi="Times New Roman" w:cs="Times New Roman"/>
                <w:sz w:val="20"/>
                <w:szCs w:val="20"/>
              </w:rPr>
              <w:t>им.Букетова</w:t>
            </w:r>
            <w:proofErr w:type="spellEnd"/>
            <w:r w:rsidRPr="00384F7A">
              <w:rPr>
                <w:rFonts w:ascii="Times New Roman" w:hAnsi="Times New Roman" w:cs="Times New Roman"/>
                <w:sz w:val="20"/>
                <w:szCs w:val="20"/>
              </w:rPr>
              <w:t>». –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84F7A">
              <w:rPr>
                <w:rFonts w:ascii="Times New Roman" w:hAnsi="Times New Roman" w:cs="Times New Roman"/>
                <w:sz w:val="20"/>
                <w:szCs w:val="20"/>
              </w:rPr>
              <w:t xml:space="preserve">. –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84F7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Pr="00384F7A">
              <w:rPr>
                <w:rFonts w:ascii="Times New Roman" w:hAnsi="Times New Roman" w:cs="Times New Roman"/>
                <w:sz w:val="20"/>
                <w:szCs w:val="20"/>
              </w:rPr>
              <w:t>). –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84F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8–155</w:t>
            </w:r>
            <w:r w:rsidRPr="00384F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06F7BDF" w14:textId="77777777" w:rsidR="00D1566A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FFDE4" w14:textId="77777777" w:rsidR="00D1566A" w:rsidRDefault="009E471E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D1566A" w:rsidRPr="00D410BA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https://doi.org/10.31489/2022Ec3/148-155</w:t>
              </w:r>
            </w:hyperlink>
          </w:p>
          <w:p w14:paraId="14EBF28A" w14:textId="77777777" w:rsidR="00D1566A" w:rsidRPr="0058239C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6263" w14:textId="77777777" w:rsidR="00D1566A" w:rsidRPr="0058239C" w:rsidRDefault="00D1566A" w:rsidP="00DB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4A08" w14:textId="77777777" w:rsidR="00D1566A" w:rsidRPr="00DC7E95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Sabyrzhan</w:t>
            </w:r>
            <w:proofErr w:type="spellEnd"/>
            <w:r w:rsidRPr="00D15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15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Esenalieva</w:t>
            </w:r>
            <w:proofErr w:type="spellEnd"/>
            <w:r w:rsidRPr="00D15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15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15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Kazbekov</w:t>
            </w:r>
            <w:proofErr w:type="spellEnd"/>
            <w:r w:rsidRPr="00D15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D15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15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 </w:t>
            </w:r>
            <w:proofErr w:type="spellStart"/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Gelashvili</w:t>
            </w:r>
            <w:proofErr w:type="spellEnd"/>
            <w:r w:rsidRPr="00DC7E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DC7E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DC7E9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14:paraId="125ABAED" w14:textId="77777777" w:rsidR="00CC406D" w:rsidRPr="00D1566A" w:rsidRDefault="00CC406D">
      <w:pPr>
        <w:rPr>
          <w:lang w:val="en-US"/>
        </w:rPr>
      </w:pPr>
      <w:r w:rsidRPr="00D1566A">
        <w:rPr>
          <w:lang w:val="en-US"/>
        </w:rPr>
        <w:br w:type="page"/>
      </w:r>
    </w:p>
    <w:tbl>
      <w:tblPr>
        <w:tblW w:w="547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89"/>
        <w:gridCol w:w="1392"/>
        <w:gridCol w:w="2909"/>
        <w:gridCol w:w="1056"/>
        <w:gridCol w:w="1836"/>
      </w:tblGrid>
      <w:tr w:rsidR="00CC406D" w:rsidRPr="00367C47" w14:paraId="1A6B5726" w14:textId="77777777" w:rsidTr="00D1566A">
        <w:trPr>
          <w:trHeight w:val="2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9B4E" w14:textId="22FB00CF" w:rsidR="00CC406D" w:rsidRPr="00367C47" w:rsidRDefault="00CC406D" w:rsidP="002043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1566A">
              <w:rPr>
                <w:lang w:val="en-US"/>
              </w:rPr>
              <w:lastRenderedPageBreak/>
              <w:br w:type="page"/>
            </w: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 w:type="page"/>
              <w:t>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CB17" w14:textId="77777777" w:rsidR="00CC406D" w:rsidRPr="00367C47" w:rsidRDefault="00CC406D" w:rsidP="002043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FD55" w14:textId="77777777" w:rsidR="00CC406D" w:rsidRPr="00367C47" w:rsidRDefault="00CC406D" w:rsidP="002043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3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86C4" w14:textId="77777777" w:rsidR="00CC406D" w:rsidRPr="00367C47" w:rsidRDefault="00CC406D" w:rsidP="002043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BB70" w14:textId="77777777" w:rsidR="00CC406D" w:rsidRPr="00367C47" w:rsidRDefault="00CC406D" w:rsidP="002043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6DEF" w14:textId="77777777" w:rsidR="00CC406D" w:rsidRPr="00367C47" w:rsidRDefault="00CC406D" w:rsidP="002043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D1566A" w:rsidRPr="00335FF6" w14:paraId="6BE7AE09" w14:textId="77777777" w:rsidTr="00DB6908">
        <w:trPr>
          <w:trHeight w:val="2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00FB" w14:textId="5E2E0249" w:rsidR="00D1566A" w:rsidRPr="00D1566A" w:rsidRDefault="00D1566A" w:rsidP="00DB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6A23" w14:textId="77777777" w:rsidR="00D1566A" w:rsidRPr="00E1619A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Elasticity of growth of Kazakhstan industries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8918" w14:textId="77777777" w:rsidR="00D1566A" w:rsidRDefault="00D1566A" w:rsidP="00DB6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/</w:t>
            </w:r>
          </w:p>
          <w:p w14:paraId="61184964" w14:textId="77777777" w:rsidR="00D1566A" w:rsidRPr="0058239C" w:rsidRDefault="00D1566A" w:rsidP="00DB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656E51"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5BD7" w14:textId="77777777" w:rsidR="00D1566A" w:rsidRPr="007A5B65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E51">
              <w:rPr>
                <w:rFonts w:ascii="Times New Roman" w:hAnsi="Times New Roman" w:cs="Times New Roman"/>
                <w:sz w:val="20"/>
                <w:szCs w:val="20"/>
              </w:rPr>
              <w:t xml:space="preserve">Вестник университета «Туран».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Алматы: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Эверо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656E5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56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56E51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656E51">
              <w:rPr>
                <w:rFonts w:ascii="Times New Roman" w:hAnsi="Times New Roman" w:cs="Times New Roman"/>
                <w:sz w:val="20"/>
                <w:szCs w:val="20"/>
              </w:rPr>
              <w:t>(9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56E51">
              <w:rPr>
                <w:rFonts w:ascii="Times New Roman" w:hAnsi="Times New Roman" w:cs="Times New Roman"/>
                <w:sz w:val="20"/>
                <w:szCs w:val="20"/>
              </w:rPr>
              <w:t xml:space="preserve">). – </w:t>
            </w:r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A5B6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5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7A5B65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14:paraId="37043121" w14:textId="77777777" w:rsidR="00D1566A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D99BA" w14:textId="77777777" w:rsidR="00D1566A" w:rsidRPr="00E1619A" w:rsidRDefault="009E471E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" w:history="1">
              <w:r w:rsidR="00D1566A" w:rsidRPr="00E1619A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https://doi.org/10.46914/1562-2959-2022-1-3-22-32</w:t>
              </w:r>
            </w:hyperlink>
          </w:p>
          <w:p w14:paraId="6E5F4D22" w14:textId="77777777" w:rsidR="00D1566A" w:rsidRPr="00E1619A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0604" w14:textId="77777777" w:rsidR="00D1566A" w:rsidRPr="00D5542E" w:rsidRDefault="00D1566A" w:rsidP="00DB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9A40" w14:textId="77777777" w:rsidR="00D1566A" w:rsidRPr="0058239C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Karimbayeva</w:t>
            </w:r>
            <w:proofErr w:type="spellEnd"/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G..</w:t>
            </w:r>
            <w:proofErr w:type="gramEnd"/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7C85813" w14:textId="77777777" w:rsidR="00D1566A" w:rsidRPr="0058239C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Zhumabayeva</w:t>
            </w:r>
            <w:proofErr w:type="spellEnd"/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 </w:t>
            </w:r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Mukanova</w:t>
            </w:r>
            <w:proofErr w:type="spellEnd"/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D1566A" w:rsidRPr="00335FF6" w14:paraId="3864D7B8" w14:textId="77777777" w:rsidTr="00DB6908">
        <w:trPr>
          <w:trHeight w:val="2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4261" w14:textId="400EB98D" w:rsidR="00D1566A" w:rsidRPr="00D1566A" w:rsidRDefault="00D1566A" w:rsidP="00DB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4541" w14:textId="3E5C91CA" w:rsidR="00D1566A" w:rsidRPr="0058239C" w:rsidRDefault="00D1566A" w:rsidP="00956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Analysis</w:t>
            </w:r>
            <w:r w:rsidRPr="00D15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D15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employment</w:t>
            </w:r>
            <w:r w:rsidRPr="00D15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D15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unemployment</w:t>
            </w:r>
            <w:r w:rsidRPr="00D15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D15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D15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labor</w:t>
            </w:r>
            <w:r w:rsidRPr="00D15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market</w:t>
            </w:r>
            <w:r w:rsidRPr="00D15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D15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D15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566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epublic</w:t>
            </w:r>
            <w:r w:rsidRPr="00D15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of </w:t>
            </w:r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Start"/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azakhstan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8310" w14:textId="77777777" w:rsidR="00D1566A" w:rsidRDefault="00D1566A" w:rsidP="00DB6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/</w:t>
            </w:r>
          </w:p>
          <w:p w14:paraId="444CDC59" w14:textId="77777777" w:rsidR="00D1566A" w:rsidRPr="0058239C" w:rsidRDefault="00D1566A" w:rsidP="00DB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656E51"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0C83" w14:textId="77777777" w:rsidR="00D1566A" w:rsidRDefault="00D1566A" w:rsidP="00DB690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Вестник Казахского университета экономики, финансов и международной торговли.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Астана</w:t>
            </w: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: ИПЦ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Esil</w:t>
            </w:r>
            <w:r w:rsidRPr="00AF47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</w:t>
            </w: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>, –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 (4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). – </w:t>
            </w:r>
            <w:r w:rsidRPr="00582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259–264.</w:t>
            </w:r>
          </w:p>
          <w:p w14:paraId="5722D0AF" w14:textId="77777777" w:rsidR="00D1566A" w:rsidRDefault="00D1566A" w:rsidP="00DB690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ACB445" w14:textId="77777777" w:rsidR="00D1566A" w:rsidRDefault="009E471E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" w:history="1">
              <w:r w:rsidR="00D1566A" w:rsidRPr="00D410BA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https://doi.org/10.52260/2304-7216.2022.4(49).33</w:t>
              </w:r>
            </w:hyperlink>
          </w:p>
          <w:p w14:paraId="158CAE16" w14:textId="77777777" w:rsidR="00D1566A" w:rsidRPr="0058239C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2E93" w14:textId="77777777" w:rsidR="00D1566A" w:rsidRPr="0058239C" w:rsidRDefault="00D1566A" w:rsidP="00DB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9A29" w14:textId="77777777" w:rsidR="00D1566A" w:rsidRPr="0058239C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Nurgaliyeva</w:t>
            </w:r>
            <w:proofErr w:type="spellEnd"/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</w:t>
            </w:r>
          </w:p>
          <w:p w14:paraId="73E91226" w14:textId="77777777" w:rsidR="00D1566A" w:rsidRPr="0058239C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Kaidarova</w:t>
            </w:r>
            <w:proofErr w:type="spellEnd"/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</w:t>
            </w:r>
          </w:p>
          <w:p w14:paraId="4F6A344A" w14:textId="77777777" w:rsidR="00D1566A" w:rsidRPr="0058239C" w:rsidRDefault="00D1566A" w:rsidP="00DB6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Amirbekuly</w:t>
            </w:r>
            <w:proofErr w:type="spellEnd"/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Y. </w:t>
            </w:r>
          </w:p>
        </w:tc>
      </w:tr>
      <w:tr w:rsidR="003D31E9" w:rsidRPr="00335FF6" w14:paraId="2A761F2E" w14:textId="77777777" w:rsidTr="00D1566A">
        <w:trPr>
          <w:trHeight w:val="2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8537" w14:textId="20218DC2" w:rsidR="003D31E9" w:rsidRPr="00D1566A" w:rsidRDefault="00D1566A" w:rsidP="000A3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86F0" w14:textId="0C0ECBC9" w:rsidR="003D31E9" w:rsidRPr="00E1619A" w:rsidRDefault="003D31E9" w:rsidP="0058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Food</w:t>
            </w:r>
            <w:r w:rsidRPr="00B96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security</w:t>
            </w:r>
            <w:r w:rsidRPr="00B96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B96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Start"/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azakhstan</w:t>
            </w:r>
            <w:proofErr w:type="spellEnd"/>
            <w:r w:rsidRPr="00B96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</w:t>
            </w:r>
            <w:r w:rsidRPr="00B96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B96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B96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stage</w:t>
            </w:r>
            <w:r w:rsidRPr="00B96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B96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development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32AA" w14:textId="77777777" w:rsidR="003A1912" w:rsidRDefault="003A1912" w:rsidP="003A1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/</w:t>
            </w:r>
          </w:p>
          <w:p w14:paraId="3A829E0C" w14:textId="08FC9FC5" w:rsidR="003D31E9" w:rsidRPr="0058239C" w:rsidRDefault="003A1912" w:rsidP="003A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656E51"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7CBC" w14:textId="7C09E8DF" w:rsidR="00A54396" w:rsidRDefault="00A54396" w:rsidP="00A54396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Вестник Казахского университета экономики, финансов и международной торговли.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Астана</w:t>
            </w: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: ИПЦ </w:t>
            </w:r>
            <w:r w:rsidR="001E4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Esil</w:t>
            </w:r>
            <w:r w:rsidR="001E493E" w:rsidRPr="00AF47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4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</w:t>
            </w: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>, –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A0DB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C4367C">
              <w:rPr>
                <w:rFonts w:ascii="Times New Roman" w:hAnsi="Times New Roman" w:cs="Times New Roman"/>
                <w:sz w:val="20"/>
                <w:szCs w:val="20"/>
              </w:rPr>
              <w:t xml:space="preserve">). – </w:t>
            </w:r>
            <w:r w:rsidRPr="00582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120–126.</w:t>
            </w:r>
          </w:p>
          <w:p w14:paraId="5CA7CBB5" w14:textId="77777777" w:rsidR="00D91974" w:rsidRDefault="00D91974" w:rsidP="0058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BB4EA" w14:textId="1ED0C83A" w:rsidR="00A54396" w:rsidRDefault="009E471E" w:rsidP="0058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A54396" w:rsidRPr="00D410BA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https://doi.org/10.52260/2304-7216.2023.1(50).15</w:t>
              </w:r>
            </w:hyperlink>
          </w:p>
          <w:p w14:paraId="3FF60BAD" w14:textId="14C5821C" w:rsidR="003D31E9" w:rsidRPr="0058239C" w:rsidRDefault="003D31E9" w:rsidP="00A54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31A" w14:textId="3015AD16" w:rsidR="003D31E9" w:rsidRPr="00D5542E" w:rsidRDefault="003D31E9" w:rsidP="00D9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D55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670D" w14:textId="7A82D486" w:rsidR="003D31E9" w:rsidRPr="0058239C" w:rsidRDefault="0058239C" w:rsidP="0058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Bulkhairova</w:t>
            </w:r>
            <w:proofErr w:type="spellEnd"/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D31E9"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</w:t>
            </w:r>
            <w:proofErr w:type="spellEnd"/>
            <w:r w:rsidR="003D31E9"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.,</w:t>
            </w:r>
          </w:p>
          <w:p w14:paraId="316E3012" w14:textId="05A41838" w:rsidR="003D31E9" w:rsidRPr="0058239C" w:rsidRDefault="0058239C" w:rsidP="0058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Temirova</w:t>
            </w:r>
            <w:proofErr w:type="spellEnd"/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D31E9" w:rsidRPr="00582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D31E9"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.,</w:t>
            </w:r>
          </w:p>
          <w:p w14:paraId="4A25E2AF" w14:textId="65EDAFFC" w:rsidR="003D31E9" w:rsidRPr="0058239C" w:rsidRDefault="0058239C" w:rsidP="0058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Saimagambetova</w:t>
            </w:r>
            <w:proofErr w:type="spellEnd"/>
            <w:r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D31E9" w:rsidRPr="0058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G. </w:t>
            </w:r>
          </w:p>
        </w:tc>
      </w:tr>
      <w:tr w:rsidR="003D31E9" w:rsidRPr="00335FF6" w14:paraId="47464386" w14:textId="77777777" w:rsidTr="00D1566A">
        <w:trPr>
          <w:trHeight w:val="2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9DB2" w14:textId="61AA6A2E" w:rsidR="003D31E9" w:rsidRPr="00D1566A" w:rsidRDefault="003D31E9" w:rsidP="00D1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5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A2CD" w14:textId="03C8D9FF" w:rsidR="003D31E9" w:rsidRPr="00E1619A" w:rsidRDefault="003D31E9" w:rsidP="0058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Analysis of innovation activity in the regions of </w:t>
            </w:r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Start"/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azakhstan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BD25" w14:textId="77777777" w:rsidR="003A1912" w:rsidRDefault="003A1912" w:rsidP="003A1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/</w:t>
            </w:r>
          </w:p>
          <w:p w14:paraId="121A4846" w14:textId="5645140D" w:rsidR="003D31E9" w:rsidRPr="0058239C" w:rsidRDefault="003A1912" w:rsidP="003A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656E51"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F793" w14:textId="65EC8B7B" w:rsidR="000A3111" w:rsidRDefault="000A3111" w:rsidP="0058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C">
              <w:rPr>
                <w:rFonts w:ascii="Times New Roman" w:hAnsi="Times New Roman" w:cs="Times New Roman"/>
                <w:sz w:val="20"/>
                <w:szCs w:val="20"/>
              </w:rPr>
              <w:t xml:space="preserve">Вестник Казахского университета экономики, финансов и международной торговли. – Астана: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ИПЦ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Esil</w:t>
            </w:r>
            <w:r w:rsidRPr="00AF47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</w:t>
            </w:r>
            <w:r w:rsidRPr="00B37B2C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573F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37B2C">
              <w:rPr>
                <w:rFonts w:ascii="Times New Roman" w:hAnsi="Times New Roman" w:cs="Times New Roman"/>
                <w:sz w:val="20"/>
                <w:szCs w:val="20"/>
              </w:rPr>
              <w:t>. -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(53)</w:t>
            </w:r>
            <w:r w:rsidRPr="00B37B2C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С.407</w:t>
            </w:r>
            <w:r w:rsidR="000A0DB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329B98" w14:textId="24CA3996" w:rsidR="000A3111" w:rsidRDefault="000A3111" w:rsidP="0058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EF03F" w14:textId="5595999A" w:rsidR="003D31E9" w:rsidRDefault="009E471E" w:rsidP="0058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0A3111" w:rsidRPr="00D410BA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https://doi.org/10.52260/2304-7216.2023.4(53).49</w:t>
              </w:r>
            </w:hyperlink>
          </w:p>
          <w:p w14:paraId="155368F1" w14:textId="67328C13" w:rsidR="003D31E9" w:rsidRPr="0058239C" w:rsidRDefault="003D31E9" w:rsidP="0058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B247" w14:textId="2A688180" w:rsidR="003D31E9" w:rsidRPr="00D5542E" w:rsidRDefault="003D31E9" w:rsidP="00D9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D55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79F7" w14:textId="60BDE461" w:rsidR="003D31E9" w:rsidRPr="00E1619A" w:rsidRDefault="0058239C" w:rsidP="0058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Nurgaliyeva</w:t>
            </w:r>
            <w:proofErr w:type="spellEnd"/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D31E9"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</w:t>
            </w:r>
          </w:p>
          <w:p w14:paraId="7608D7A9" w14:textId="3C4594D6" w:rsidR="003D31E9" w:rsidRPr="00E1619A" w:rsidRDefault="0058239C" w:rsidP="0058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Kaidarova</w:t>
            </w:r>
            <w:proofErr w:type="spellEnd"/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D31E9"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  </w:t>
            </w:r>
          </w:p>
          <w:p w14:paraId="28DD27A2" w14:textId="1DCA5B66" w:rsidR="003D31E9" w:rsidRPr="00E1619A" w:rsidRDefault="0058239C" w:rsidP="0058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Baibasheva</w:t>
            </w:r>
            <w:proofErr w:type="spellEnd"/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D31E9"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G. </w:t>
            </w:r>
          </w:p>
        </w:tc>
      </w:tr>
      <w:tr w:rsidR="003D31E9" w:rsidRPr="0058239C" w14:paraId="0E710E06" w14:textId="77777777" w:rsidTr="00D1566A">
        <w:trPr>
          <w:trHeight w:val="25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BBA0" w14:textId="13F318EF" w:rsidR="003D31E9" w:rsidRPr="0058239C" w:rsidRDefault="003D31E9" w:rsidP="000A3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DD1E" w14:textId="312A9EA2" w:rsidR="003D31E9" w:rsidRPr="0058239C" w:rsidRDefault="003D31E9" w:rsidP="0058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Қазақстанда</w:t>
            </w:r>
            <w:proofErr w:type="spellEnd"/>
            <w:r w:rsidRPr="00582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әлеуметтік</w:t>
            </w:r>
            <w:proofErr w:type="spellEnd"/>
            <w:r w:rsidRPr="00582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кәсіпкерліктің</w:t>
            </w:r>
            <w:proofErr w:type="spellEnd"/>
            <w:r w:rsidRPr="00582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дамуы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2D75" w14:textId="77777777" w:rsidR="003A1912" w:rsidRDefault="003A1912" w:rsidP="003A1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/</w:t>
            </w:r>
          </w:p>
          <w:p w14:paraId="62978244" w14:textId="04D1B92D" w:rsidR="003D31E9" w:rsidRPr="0058239C" w:rsidRDefault="003A1912" w:rsidP="003A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E51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656E51"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E2F2" w14:textId="28CAD76A" w:rsidR="007022DD" w:rsidRDefault="007022DD" w:rsidP="0070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C">
              <w:rPr>
                <w:rFonts w:ascii="Times New Roman" w:hAnsi="Times New Roman" w:cs="Times New Roman"/>
                <w:sz w:val="20"/>
                <w:szCs w:val="20"/>
              </w:rPr>
              <w:t xml:space="preserve">Вестник Казахского университета экономики, финансов и международной торговли. – Астана: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ИПЦ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Esil</w:t>
            </w:r>
            <w:r w:rsidRPr="00AF47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</w:t>
            </w:r>
            <w:r w:rsidRPr="00B37B2C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573F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37B2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A0DB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37B2C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(55)</w:t>
            </w:r>
            <w:r w:rsidRPr="00B37B2C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311–317.</w:t>
            </w:r>
          </w:p>
          <w:p w14:paraId="61F87433" w14:textId="77777777" w:rsidR="007022DD" w:rsidRDefault="007022DD" w:rsidP="0058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0F8F2" w14:textId="617E3766" w:rsidR="003D31E9" w:rsidRDefault="009E471E" w:rsidP="00596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596C4E" w:rsidRPr="00D410BA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https://doi.org/10.52260/2304-7216.2024.2(55).39</w:t>
              </w:r>
            </w:hyperlink>
          </w:p>
          <w:p w14:paraId="696D57A6" w14:textId="70D7359F" w:rsidR="00596C4E" w:rsidRPr="0058239C" w:rsidRDefault="00596C4E" w:rsidP="00596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5931" w14:textId="39EFFCE7" w:rsidR="003D31E9" w:rsidRPr="0058239C" w:rsidRDefault="00D5542E" w:rsidP="00E2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0DCE" w14:textId="77777777" w:rsidR="003D31E9" w:rsidRPr="0058239C" w:rsidRDefault="003D31E9" w:rsidP="0058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Каримбаева</w:t>
            </w:r>
            <w:proofErr w:type="spellEnd"/>
            <w:r w:rsidRPr="0058239C">
              <w:rPr>
                <w:rFonts w:ascii="Times New Roman" w:hAnsi="Times New Roman" w:cs="Times New Roman"/>
                <w:sz w:val="20"/>
                <w:szCs w:val="20"/>
              </w:rPr>
              <w:t xml:space="preserve"> Г.Ж.</w:t>
            </w:r>
          </w:p>
          <w:p w14:paraId="232C8323" w14:textId="77777777" w:rsidR="003D31E9" w:rsidRPr="0058239C" w:rsidRDefault="003D31E9" w:rsidP="0058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Абдильдинова</w:t>
            </w:r>
            <w:proofErr w:type="spellEnd"/>
            <w:r w:rsidRPr="0058239C">
              <w:rPr>
                <w:rFonts w:ascii="Times New Roman" w:hAnsi="Times New Roman" w:cs="Times New Roman"/>
                <w:sz w:val="20"/>
                <w:szCs w:val="20"/>
              </w:rPr>
              <w:t xml:space="preserve"> Н.Е.</w:t>
            </w:r>
          </w:p>
          <w:p w14:paraId="7B127720" w14:textId="7DAF8D62" w:rsidR="003D31E9" w:rsidRPr="0058239C" w:rsidRDefault="003D31E9" w:rsidP="00582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39C">
              <w:rPr>
                <w:rFonts w:ascii="Times New Roman" w:hAnsi="Times New Roman" w:cs="Times New Roman"/>
                <w:sz w:val="20"/>
                <w:szCs w:val="20"/>
              </w:rPr>
              <w:t>Муканова</w:t>
            </w:r>
            <w:proofErr w:type="spellEnd"/>
            <w:r w:rsidRPr="0058239C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</w:tr>
    </w:tbl>
    <w:p w14:paraId="23E1D5D5" w14:textId="77777777" w:rsidR="0058239C" w:rsidRDefault="0058239C">
      <w:r>
        <w:br w:type="page"/>
      </w:r>
    </w:p>
    <w:tbl>
      <w:tblPr>
        <w:tblW w:w="540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2388"/>
        <w:gridCol w:w="1390"/>
        <w:gridCol w:w="2909"/>
        <w:gridCol w:w="1056"/>
        <w:gridCol w:w="1705"/>
      </w:tblGrid>
      <w:tr w:rsidR="00D7629E" w:rsidRPr="00367C47" w14:paraId="4425B991" w14:textId="77777777" w:rsidTr="00D7629E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A9CD" w14:textId="773E1613" w:rsidR="00D7629E" w:rsidRPr="00367C47" w:rsidRDefault="00D7629E" w:rsidP="002043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br w:type="page"/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C064" w14:textId="77777777" w:rsidR="00D7629E" w:rsidRPr="00367C47" w:rsidRDefault="00D7629E" w:rsidP="002043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8888" w14:textId="77777777" w:rsidR="00D7629E" w:rsidRPr="00367C47" w:rsidRDefault="00D7629E" w:rsidP="002043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3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A454" w14:textId="77777777" w:rsidR="00D7629E" w:rsidRPr="00367C47" w:rsidRDefault="00D7629E" w:rsidP="002043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27A5" w14:textId="77777777" w:rsidR="00D7629E" w:rsidRPr="00367C47" w:rsidRDefault="00D7629E" w:rsidP="002043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CBF7" w14:textId="77777777" w:rsidR="00D7629E" w:rsidRPr="00367C47" w:rsidRDefault="00D7629E" w:rsidP="002043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7C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024EAC" w:rsidRPr="000810D3" w14:paraId="1D24B28A" w14:textId="77777777" w:rsidTr="00D7629E">
        <w:trPr>
          <w:trHeight w:val="2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8FB2" w14:textId="77777777" w:rsidR="00024EAC" w:rsidRPr="006A3170" w:rsidRDefault="00024EAC" w:rsidP="00024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Халықаралық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республикалық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конференциялар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жинақтарындағы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жарияланымдар</w:t>
            </w:r>
            <w:proofErr w:type="spellEnd"/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</w:p>
          <w:p w14:paraId="1126EB7C" w14:textId="02A38E37" w:rsidR="00024EAC" w:rsidRPr="00024EAC" w:rsidRDefault="00024EAC" w:rsidP="00024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3170">
              <w:rPr>
                <w:rFonts w:ascii="Times New Roman" w:hAnsi="Times New Roman" w:cs="Times New Roman"/>
                <w:b/>
                <w:sz w:val="20"/>
                <w:szCs w:val="20"/>
              </w:rPr>
              <w:t>Публикации в сборниках международных/республиканских конференций</w:t>
            </w:r>
          </w:p>
        </w:tc>
      </w:tr>
      <w:tr w:rsidR="003D31E9" w:rsidRPr="00E44AB8" w14:paraId="4EDCE581" w14:textId="77777777" w:rsidTr="00D7629E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8C6A" w14:textId="2F358D85" w:rsidR="003D31E9" w:rsidRPr="00A829BE" w:rsidRDefault="003D31E9" w:rsidP="003D3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8624" w14:textId="4F6322F0" w:rsidR="003D31E9" w:rsidRPr="00E1619A" w:rsidRDefault="003D31E9" w:rsidP="004973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Developing environmentally responsibly investment in Kazakhstan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544E" w14:textId="77777777" w:rsidR="00497331" w:rsidRDefault="003D31E9" w:rsidP="004973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7331"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  <w:proofErr w:type="spellEnd"/>
            <w:r w:rsidRPr="0049733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71EEDF6D" w14:textId="3192A0F3" w:rsidR="003D31E9" w:rsidRPr="00497331" w:rsidRDefault="003D31E9" w:rsidP="004973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1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7408" w14:textId="3C291219" w:rsidR="003D31E9" w:rsidRPr="00D1566A" w:rsidRDefault="003D31E9" w:rsidP="004973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E3S Web of Conferences</w:t>
            </w:r>
            <w:r w:rsidR="002043A2" w:rsidRPr="00204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«International Scientific Siberian Transport Forum - </w:t>
            </w:r>
            <w:proofErr w:type="spellStart"/>
            <w:r w:rsidR="002043A2" w:rsidRPr="00204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TransSiberia</w:t>
            </w:r>
            <w:proofErr w:type="spellEnd"/>
            <w:r w:rsidR="002043A2" w:rsidRPr="00204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2023»</w:t>
            </w:r>
            <w:r w:rsidR="00E44AB8" w:rsidRPr="00E44A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– </w:t>
            </w:r>
            <w:r w:rsidR="00E44A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Vol. </w:t>
            </w:r>
            <w:r w:rsidRPr="00E16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402</w:t>
            </w:r>
            <w:r w:rsidR="00E44A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No</w:t>
            </w:r>
            <w:r w:rsidR="00E44AB8" w:rsidRPr="00E44A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44AB8">
              <w:rPr>
                <w:rFonts w:ascii="Times New Roman" w:hAnsi="Times New Roman" w:cs="Times New Roman"/>
                <w:sz w:val="20"/>
                <w:szCs w:val="20"/>
              </w:rPr>
              <w:t>08035 (2023)</w:t>
            </w:r>
            <w:r w:rsidR="00D1566A" w:rsidRPr="00D156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15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Pr="00E44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733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44AB8">
              <w:rPr>
                <w:rFonts w:ascii="Times New Roman" w:hAnsi="Times New Roman" w:cs="Times New Roman"/>
                <w:sz w:val="20"/>
                <w:szCs w:val="20"/>
              </w:rPr>
              <w:t>.1-6</w:t>
            </w:r>
            <w:r w:rsidR="00E44AB8" w:rsidRPr="00D156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F6BD83" w14:textId="77777777" w:rsidR="002043A2" w:rsidRPr="00E44AB8" w:rsidRDefault="002043A2" w:rsidP="004973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1A8F8" w14:textId="77777777" w:rsidR="003D31E9" w:rsidRPr="00E44AB8" w:rsidRDefault="009E471E" w:rsidP="004973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3D31E9" w:rsidRPr="00E1619A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3D31E9" w:rsidRPr="00E44AB8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3D31E9" w:rsidRPr="00E1619A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doi</w:t>
              </w:r>
              <w:proofErr w:type="spellEnd"/>
              <w:r w:rsidR="003D31E9" w:rsidRPr="00E44AB8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D31E9" w:rsidRPr="00E1619A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org</w:t>
              </w:r>
              <w:r w:rsidR="003D31E9" w:rsidRPr="00E44AB8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/10.1051/</w:t>
              </w:r>
              <w:r w:rsidR="003D31E9" w:rsidRPr="00E1619A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3D31E9" w:rsidRPr="00E44AB8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3</w:t>
              </w:r>
              <w:proofErr w:type="spellStart"/>
              <w:r w:rsidR="003D31E9" w:rsidRPr="00E1619A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sconf</w:t>
              </w:r>
              <w:proofErr w:type="spellEnd"/>
              <w:r w:rsidR="003D31E9" w:rsidRPr="00E44AB8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/202340208035</w:t>
              </w:r>
            </w:hyperlink>
          </w:p>
          <w:p w14:paraId="00289C38" w14:textId="7F9B4C83" w:rsidR="003D31E9" w:rsidRPr="00E44AB8" w:rsidRDefault="003D31E9" w:rsidP="004973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CF82" w14:textId="58352B46" w:rsidR="003D31E9" w:rsidRPr="00E44AB8" w:rsidRDefault="00D5542E" w:rsidP="003A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E8F8" w14:textId="154BE335" w:rsidR="002043A2" w:rsidRPr="00B965CE" w:rsidRDefault="003D31E9" w:rsidP="002043A2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4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Kizimbayeva</w:t>
            </w:r>
            <w:proofErr w:type="spellEnd"/>
            <w:r w:rsidRPr="00B96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04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2043A2" w:rsidRPr="00B96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96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04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Zhumanova</w:t>
            </w:r>
            <w:proofErr w:type="spellEnd"/>
            <w:r w:rsidR="002043A2" w:rsidRPr="00B96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04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2043A2" w:rsidRPr="00B96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96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04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Yessymkhanova</w:t>
            </w:r>
            <w:proofErr w:type="spellEnd"/>
            <w:r w:rsidRPr="00B96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04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="002043A2" w:rsidRPr="00B96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96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0D3BEC17" w14:textId="2D7B4F82" w:rsidR="003D31E9" w:rsidRPr="00E44AB8" w:rsidRDefault="003D31E9" w:rsidP="002043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4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Dauletkhanova</w:t>
            </w:r>
            <w:proofErr w:type="spellEnd"/>
            <w:r w:rsidR="002043A2" w:rsidRPr="00E44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4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="002043A2" w:rsidRPr="00E44A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17D3C" w:rsidRPr="00497331" w14:paraId="7BEBD030" w14:textId="77777777" w:rsidTr="002043A2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31C5" w14:textId="05F8DC6F" w:rsidR="00D17D3C" w:rsidRDefault="00D17D3C" w:rsidP="00204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2582" w14:textId="4CEAB864" w:rsidR="00D17D3C" w:rsidRPr="00E1619A" w:rsidRDefault="00D17D3C" w:rsidP="00956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19A">
              <w:rPr>
                <w:rFonts w:ascii="Times New Roman" w:hAnsi="Times New Roman" w:cs="Times New Roman"/>
                <w:sz w:val="20"/>
                <w:szCs w:val="20"/>
              </w:rPr>
              <w:t>Зарубежная</w:t>
            </w:r>
            <w:r w:rsidRPr="00E44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19A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r w:rsidRPr="00E44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19A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  <w:r w:rsidRPr="00E44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19A">
              <w:rPr>
                <w:rFonts w:ascii="Times New Roman" w:hAnsi="Times New Roman" w:cs="Times New Roman"/>
                <w:sz w:val="20"/>
                <w:szCs w:val="20"/>
              </w:rPr>
              <w:t>экономической</w:t>
            </w:r>
            <w:r w:rsidRPr="00E44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19A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и его применение в модели </w:t>
            </w:r>
            <w:r w:rsidR="009566B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619A">
              <w:rPr>
                <w:rFonts w:ascii="Times New Roman" w:hAnsi="Times New Roman" w:cs="Times New Roman"/>
                <w:sz w:val="20"/>
                <w:szCs w:val="20"/>
              </w:rPr>
              <w:t xml:space="preserve">еспублики </w:t>
            </w:r>
            <w:r w:rsidR="009566B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619A">
              <w:rPr>
                <w:rFonts w:ascii="Times New Roman" w:hAnsi="Times New Roman" w:cs="Times New Roman"/>
                <w:sz w:val="20"/>
                <w:szCs w:val="20"/>
              </w:rPr>
              <w:t>азахстан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EF5A" w14:textId="77777777" w:rsidR="00D17D3C" w:rsidRDefault="00D17D3C" w:rsidP="002043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7331"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  <w:proofErr w:type="spellEnd"/>
            <w:r w:rsidRPr="0049733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75E72496" w14:textId="77777777" w:rsidR="00D17D3C" w:rsidRPr="00497331" w:rsidRDefault="00D17D3C" w:rsidP="002043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1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F1FA" w14:textId="77777777" w:rsidR="00B965CE" w:rsidRDefault="00D17D3C" w:rsidP="002043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1">
              <w:rPr>
                <w:rFonts w:ascii="Times New Roman" w:hAnsi="Times New Roman" w:cs="Times New Roman"/>
                <w:sz w:val="20"/>
                <w:szCs w:val="20"/>
              </w:rPr>
              <w:t>Материалы Международной научно-практической конференции: «</w:t>
            </w:r>
            <w:proofErr w:type="spellStart"/>
            <w:r w:rsidRPr="00497331">
              <w:rPr>
                <w:rFonts w:ascii="Times New Roman" w:hAnsi="Times New Roman" w:cs="Times New Roman"/>
                <w:sz w:val="20"/>
                <w:szCs w:val="20"/>
              </w:rPr>
              <w:t>Сейткасимовские</w:t>
            </w:r>
            <w:proofErr w:type="spellEnd"/>
            <w:r w:rsidRPr="00497331">
              <w:rPr>
                <w:rFonts w:ascii="Times New Roman" w:hAnsi="Times New Roman" w:cs="Times New Roman"/>
                <w:sz w:val="20"/>
                <w:szCs w:val="20"/>
              </w:rPr>
              <w:t xml:space="preserve"> чтения –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97331">
              <w:rPr>
                <w:rFonts w:ascii="Times New Roman" w:hAnsi="Times New Roman" w:cs="Times New Roman"/>
                <w:sz w:val="20"/>
                <w:szCs w:val="20"/>
              </w:rPr>
              <w:t>». – Астана: ИПЦ «</w:t>
            </w:r>
            <w:proofErr w:type="spellStart"/>
            <w:r w:rsidRPr="00497331">
              <w:rPr>
                <w:rFonts w:ascii="Times New Roman" w:hAnsi="Times New Roman" w:cs="Times New Roman"/>
                <w:sz w:val="20"/>
                <w:szCs w:val="20"/>
              </w:rPr>
              <w:t>Esil</w:t>
            </w:r>
            <w:proofErr w:type="spellEnd"/>
            <w:r w:rsidRPr="004973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7331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497331">
              <w:rPr>
                <w:rFonts w:ascii="Times New Roman" w:hAnsi="Times New Roman" w:cs="Times New Roman"/>
                <w:sz w:val="20"/>
                <w:szCs w:val="20"/>
              </w:rPr>
              <w:t>»,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97331">
              <w:rPr>
                <w:rFonts w:ascii="Times New Roman" w:hAnsi="Times New Roman" w:cs="Times New Roman"/>
                <w:sz w:val="20"/>
                <w:szCs w:val="20"/>
              </w:rPr>
              <w:t xml:space="preserve">. –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4973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973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0AC82FC" w14:textId="74797607" w:rsidR="00D17D3C" w:rsidRDefault="00D17D3C" w:rsidP="002043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1" w:history="1">
              <w:r w:rsidR="00B965CE" w:rsidRPr="0029343A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https://old.esil.edu.kz/upload/iblock/46f/organized-_2_.pdf</w:t>
              </w:r>
            </w:hyperlink>
          </w:p>
          <w:p w14:paraId="3F7386FA" w14:textId="181AA159" w:rsidR="00B965CE" w:rsidRPr="00497331" w:rsidRDefault="00B965CE" w:rsidP="002043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01A8" w14:textId="2357FCCE" w:rsidR="00D17D3C" w:rsidRPr="006D4906" w:rsidRDefault="00D17D3C" w:rsidP="003A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6D49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65E6" w14:textId="77777777" w:rsidR="00D17D3C" w:rsidRPr="00497331" w:rsidRDefault="00D17D3C" w:rsidP="002043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</w:tr>
      <w:tr w:rsidR="003D31E9" w:rsidRPr="003D31E9" w14:paraId="61520AE3" w14:textId="77777777" w:rsidTr="00D7629E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D722" w14:textId="5F253CED" w:rsidR="003D31E9" w:rsidRDefault="00D17D3C" w:rsidP="003D3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FBF5" w14:textId="2160B771" w:rsidR="003D31E9" w:rsidRPr="00497331" w:rsidRDefault="00497331" w:rsidP="004973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73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 approaches to organizing social entrepreneurship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077F" w14:textId="77777777" w:rsidR="00497331" w:rsidRDefault="003D31E9" w:rsidP="004973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7331"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  <w:proofErr w:type="spellEnd"/>
            <w:r w:rsidRPr="0049733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5A7DC037" w14:textId="55F01FDB" w:rsidR="003D31E9" w:rsidRPr="00497331" w:rsidRDefault="003D31E9" w:rsidP="004973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1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7963" w14:textId="72B1CFB2" w:rsidR="003D31E9" w:rsidRDefault="003D31E9" w:rsidP="004973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33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Международной научно-практической конференции: </w:t>
            </w:r>
            <w:r w:rsidR="00497331" w:rsidRPr="0049733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497331" w:rsidRPr="00497331">
              <w:rPr>
                <w:rFonts w:ascii="Times New Roman" w:hAnsi="Times New Roman" w:cs="Times New Roman"/>
                <w:sz w:val="20"/>
                <w:szCs w:val="20"/>
              </w:rPr>
              <w:t>Сейткасимовские</w:t>
            </w:r>
            <w:proofErr w:type="spellEnd"/>
            <w:r w:rsidR="00497331" w:rsidRPr="00497331">
              <w:rPr>
                <w:rFonts w:ascii="Times New Roman" w:hAnsi="Times New Roman" w:cs="Times New Roman"/>
                <w:sz w:val="20"/>
                <w:szCs w:val="20"/>
              </w:rPr>
              <w:t xml:space="preserve"> чтения – 2024». </w:t>
            </w:r>
            <w:r w:rsidRPr="00497331">
              <w:rPr>
                <w:rFonts w:ascii="Times New Roman" w:hAnsi="Times New Roman" w:cs="Times New Roman"/>
                <w:sz w:val="20"/>
                <w:szCs w:val="20"/>
              </w:rPr>
              <w:t>– Астана: ИПЦ «</w:t>
            </w:r>
            <w:proofErr w:type="spellStart"/>
            <w:r w:rsidRPr="00497331">
              <w:rPr>
                <w:rFonts w:ascii="Times New Roman" w:hAnsi="Times New Roman" w:cs="Times New Roman"/>
                <w:sz w:val="20"/>
                <w:szCs w:val="20"/>
              </w:rPr>
              <w:t>Esil</w:t>
            </w:r>
            <w:proofErr w:type="spellEnd"/>
            <w:r w:rsidRPr="004973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7331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497331">
              <w:rPr>
                <w:rFonts w:ascii="Times New Roman" w:hAnsi="Times New Roman" w:cs="Times New Roman"/>
                <w:sz w:val="20"/>
                <w:szCs w:val="20"/>
              </w:rPr>
              <w:t>», 2024. – С. 95-98</w:t>
            </w:r>
            <w:r w:rsidR="00497331" w:rsidRPr="004973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73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79C1E6" w14:textId="1C104D21" w:rsidR="00B965CE" w:rsidRDefault="00B965CE" w:rsidP="004973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F50315" w14:textId="1AD803FD" w:rsidR="00B965CE" w:rsidRDefault="009E471E" w:rsidP="004973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B965CE" w:rsidRPr="0029343A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https://old.esil.edu.kz/upload/iblock/440/rf1ajg4cta8n5efxeeuf6n7ed1su4tom/SCH-2024.pdf</w:t>
              </w:r>
            </w:hyperlink>
          </w:p>
          <w:p w14:paraId="2543F27F" w14:textId="53CFC48F" w:rsidR="00B965CE" w:rsidRPr="00497331" w:rsidRDefault="00B965CE" w:rsidP="004973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B6EC" w14:textId="270C72A3" w:rsidR="003D31E9" w:rsidRPr="00D1566A" w:rsidRDefault="003D31E9" w:rsidP="003A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7331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6D49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4BD6" w14:textId="143D5BA4" w:rsidR="003D31E9" w:rsidRPr="00497331" w:rsidRDefault="00497331" w:rsidP="004973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7331">
              <w:rPr>
                <w:rFonts w:ascii="Times New Roman" w:hAnsi="Times New Roman" w:cs="Times New Roman"/>
                <w:sz w:val="20"/>
                <w:szCs w:val="20"/>
              </w:rPr>
              <w:t>Mukanova</w:t>
            </w:r>
            <w:proofErr w:type="spellEnd"/>
            <w:r w:rsidRPr="00497331">
              <w:rPr>
                <w:rFonts w:ascii="Times New Roman" w:hAnsi="Times New Roman" w:cs="Times New Roman"/>
                <w:sz w:val="20"/>
                <w:szCs w:val="20"/>
              </w:rPr>
              <w:t xml:space="preserve"> M.A.</w:t>
            </w:r>
          </w:p>
        </w:tc>
      </w:tr>
    </w:tbl>
    <w:p w14:paraId="44F9505D" w14:textId="17F11764" w:rsidR="00DB69CD" w:rsidRDefault="00DB69CD" w:rsidP="00497331">
      <w:pPr>
        <w:rPr>
          <w:rFonts w:ascii="Times New Roman" w:hAnsi="Times New Roman"/>
          <w:b/>
          <w:bCs/>
          <w:sz w:val="20"/>
          <w:szCs w:val="20"/>
          <w:lang w:val="kk-KZ"/>
        </w:rPr>
      </w:pPr>
    </w:p>
    <w:sectPr w:rsidR="00DB69CD" w:rsidSect="00C60A10">
      <w:footerReference w:type="default" r:id="rId23"/>
      <w:pgSz w:w="11906" w:h="16838"/>
      <w:pgMar w:top="1134" w:right="850" w:bottom="1134" w:left="1701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6F416" w14:textId="77777777" w:rsidR="009E471E" w:rsidRDefault="009E471E" w:rsidP="00572A64">
      <w:pPr>
        <w:spacing w:after="0" w:line="240" w:lineRule="auto"/>
      </w:pPr>
      <w:r>
        <w:separator/>
      </w:r>
    </w:p>
  </w:endnote>
  <w:endnote w:type="continuationSeparator" w:id="0">
    <w:p w14:paraId="65A47C90" w14:textId="77777777" w:rsidR="009E471E" w:rsidRDefault="009E471E" w:rsidP="0057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47988" w14:textId="58C8EA43" w:rsidR="002043A2" w:rsidRPr="00572A64" w:rsidRDefault="002043A2" w:rsidP="00C60A10">
    <w:pPr>
      <w:spacing w:after="0" w:line="240" w:lineRule="auto"/>
      <w:rPr>
        <w:rFonts w:ascii="Times New Roman" w:hAnsi="Times New Roman"/>
        <w:b/>
        <w:sz w:val="20"/>
        <w:szCs w:val="20"/>
        <w:lang w:val="kk-KZ"/>
      </w:rPr>
    </w:pPr>
    <w:r w:rsidRPr="00572A64">
      <w:rPr>
        <w:rFonts w:ascii="Times New Roman" w:hAnsi="Times New Roman"/>
        <w:b/>
        <w:sz w:val="20"/>
        <w:szCs w:val="20"/>
        <w:lang w:val="kk-KZ"/>
      </w:rPr>
      <w:t>Ізденуші</w:t>
    </w:r>
  </w:p>
  <w:p w14:paraId="38771426" w14:textId="183A77B1" w:rsidR="002043A2" w:rsidRPr="00C54EF7" w:rsidRDefault="002043A2" w:rsidP="00C60A10">
    <w:pPr>
      <w:spacing w:after="0" w:line="240" w:lineRule="auto"/>
      <w:rPr>
        <w:rFonts w:ascii="Times New Roman" w:hAnsi="Times New Roman"/>
        <w:sz w:val="20"/>
        <w:szCs w:val="20"/>
        <w:lang w:val="kk-KZ"/>
      </w:rPr>
    </w:pPr>
    <w:r w:rsidRPr="00572A64">
      <w:rPr>
        <w:rFonts w:ascii="Times New Roman" w:hAnsi="Times New Roman"/>
        <w:b/>
        <w:sz w:val="20"/>
        <w:szCs w:val="20"/>
        <w:lang w:val="kk-KZ"/>
      </w:rPr>
      <w:t xml:space="preserve">Соискатель                                                                                                                     </w:t>
    </w:r>
    <w:r>
      <w:rPr>
        <w:rFonts w:ascii="Times New Roman" w:hAnsi="Times New Roman"/>
        <w:b/>
        <w:sz w:val="20"/>
        <w:szCs w:val="20"/>
        <w:lang w:val="kk-KZ"/>
      </w:rPr>
      <w:t>А.А. Мухамеджанова</w:t>
    </w:r>
  </w:p>
  <w:p w14:paraId="4B4CC30E" w14:textId="77777777" w:rsidR="002043A2" w:rsidRDefault="002043A2" w:rsidP="00C60A10">
    <w:pPr>
      <w:tabs>
        <w:tab w:val="left" w:pos="3285"/>
      </w:tabs>
      <w:spacing w:after="0" w:line="240" w:lineRule="auto"/>
      <w:jc w:val="both"/>
      <w:rPr>
        <w:rFonts w:ascii="Times New Roman" w:hAnsi="Times New Roman"/>
        <w:sz w:val="24"/>
        <w:szCs w:val="24"/>
        <w:lang w:val="kk-KZ"/>
      </w:rPr>
    </w:pPr>
  </w:p>
  <w:p w14:paraId="5AE3D457" w14:textId="77777777" w:rsidR="002043A2" w:rsidRPr="00572A64" w:rsidRDefault="002043A2" w:rsidP="00C60A10">
    <w:pPr>
      <w:tabs>
        <w:tab w:val="left" w:pos="3285"/>
      </w:tabs>
      <w:spacing w:after="0" w:line="240" w:lineRule="auto"/>
      <w:jc w:val="both"/>
      <w:rPr>
        <w:rFonts w:ascii="Times New Roman" w:hAnsi="Times New Roman"/>
        <w:b/>
        <w:sz w:val="20"/>
        <w:szCs w:val="20"/>
        <w:lang w:val="kk-KZ"/>
      </w:rPr>
    </w:pPr>
    <w:r w:rsidRPr="00572A64">
      <w:rPr>
        <w:rFonts w:ascii="Times New Roman" w:hAnsi="Times New Roman"/>
        <w:b/>
        <w:sz w:val="20"/>
        <w:szCs w:val="20"/>
        <w:lang w:val="kk-KZ"/>
      </w:rPr>
      <w:t>Тізім дұрыс</w:t>
    </w:r>
  </w:p>
  <w:p w14:paraId="7155E8CA" w14:textId="77777777" w:rsidR="002043A2" w:rsidRPr="00572A64" w:rsidRDefault="002043A2" w:rsidP="00C60A10">
    <w:pPr>
      <w:tabs>
        <w:tab w:val="left" w:pos="3285"/>
      </w:tabs>
      <w:spacing w:after="0" w:line="240" w:lineRule="auto"/>
      <w:jc w:val="both"/>
      <w:rPr>
        <w:rFonts w:ascii="Times New Roman" w:hAnsi="Times New Roman"/>
        <w:b/>
        <w:sz w:val="20"/>
        <w:szCs w:val="20"/>
        <w:lang w:val="kk-KZ"/>
      </w:rPr>
    </w:pPr>
    <w:r w:rsidRPr="00572A64">
      <w:rPr>
        <w:rFonts w:ascii="Times New Roman" w:hAnsi="Times New Roman"/>
        <w:b/>
        <w:sz w:val="20"/>
        <w:szCs w:val="20"/>
        <w:lang w:val="kk-KZ"/>
      </w:rPr>
      <w:t>Список верен</w:t>
    </w:r>
  </w:p>
  <w:p w14:paraId="07D08FC3" w14:textId="77777777" w:rsidR="002043A2" w:rsidRPr="00572A64" w:rsidRDefault="002043A2" w:rsidP="00C60A10">
    <w:pPr>
      <w:tabs>
        <w:tab w:val="left" w:pos="3285"/>
      </w:tabs>
      <w:spacing w:after="0" w:line="240" w:lineRule="auto"/>
      <w:jc w:val="both"/>
      <w:rPr>
        <w:rFonts w:ascii="Times New Roman" w:hAnsi="Times New Roman"/>
        <w:b/>
        <w:sz w:val="20"/>
        <w:szCs w:val="20"/>
        <w:lang w:val="kk-KZ"/>
      </w:rPr>
    </w:pPr>
  </w:p>
  <w:p w14:paraId="6727E169" w14:textId="77777777" w:rsidR="002043A2" w:rsidRPr="00572A64" w:rsidRDefault="002043A2" w:rsidP="00C60A10">
    <w:pPr>
      <w:tabs>
        <w:tab w:val="left" w:pos="3285"/>
      </w:tabs>
      <w:spacing w:after="0" w:line="240" w:lineRule="auto"/>
      <w:jc w:val="both"/>
      <w:rPr>
        <w:rFonts w:ascii="Times New Roman" w:hAnsi="Times New Roman"/>
        <w:b/>
        <w:sz w:val="20"/>
        <w:szCs w:val="20"/>
        <w:lang w:val="kk-KZ"/>
      </w:rPr>
    </w:pPr>
    <w:r w:rsidRPr="00572A64">
      <w:rPr>
        <w:rFonts w:ascii="Times New Roman" w:hAnsi="Times New Roman"/>
        <w:b/>
        <w:sz w:val="20"/>
        <w:szCs w:val="20"/>
        <w:lang w:val="kk-KZ"/>
      </w:rPr>
      <w:t xml:space="preserve">Ғалым хатшы                 </w:t>
    </w:r>
  </w:p>
  <w:p w14:paraId="7FFF7479" w14:textId="77777777" w:rsidR="002043A2" w:rsidRDefault="002043A2" w:rsidP="00C60A10">
    <w:pPr>
      <w:tabs>
        <w:tab w:val="left" w:pos="3285"/>
      </w:tabs>
      <w:spacing w:after="0" w:line="240" w:lineRule="auto"/>
      <w:jc w:val="both"/>
      <w:rPr>
        <w:rFonts w:ascii="Times New Roman" w:hAnsi="Times New Roman"/>
        <w:b/>
        <w:bCs/>
        <w:sz w:val="20"/>
        <w:szCs w:val="20"/>
        <w:lang w:val="kk-KZ"/>
      </w:rPr>
    </w:pPr>
    <w:r w:rsidRPr="00572A64">
      <w:rPr>
        <w:rFonts w:ascii="Times New Roman" w:hAnsi="Times New Roman"/>
        <w:b/>
        <w:sz w:val="20"/>
        <w:szCs w:val="20"/>
        <w:lang w:val="kk-KZ"/>
      </w:rPr>
      <w:t>Ученый секретарь</w:t>
    </w:r>
    <w:r>
      <w:rPr>
        <w:rFonts w:ascii="Times New Roman" w:hAnsi="Times New Roman"/>
        <w:b/>
        <w:sz w:val="20"/>
        <w:szCs w:val="20"/>
        <w:lang w:val="kk-KZ"/>
      </w:rPr>
      <w:t xml:space="preserve">                                                                                                         </w:t>
    </w:r>
    <w:r w:rsidRPr="00C54EF7">
      <w:rPr>
        <w:rFonts w:ascii="Times New Roman" w:hAnsi="Times New Roman"/>
        <w:b/>
        <w:bCs/>
        <w:sz w:val="20"/>
        <w:szCs w:val="20"/>
        <w:lang w:val="kk-KZ"/>
      </w:rPr>
      <w:t xml:space="preserve">Р.И. Бурганова </w:t>
    </w:r>
  </w:p>
  <w:p w14:paraId="57313E91" w14:textId="46F5A507" w:rsidR="002043A2" w:rsidRPr="00C60A10" w:rsidRDefault="002043A2">
    <w:pPr>
      <w:pStyle w:val="a3"/>
      <w:rPr>
        <w:lang w:val="kk-KZ"/>
      </w:rPr>
    </w:pPr>
  </w:p>
  <w:p w14:paraId="3870C71D" w14:textId="77777777" w:rsidR="002043A2" w:rsidRDefault="002043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4D9C7" w14:textId="77777777" w:rsidR="009E471E" w:rsidRDefault="009E471E" w:rsidP="00572A64">
      <w:pPr>
        <w:spacing w:after="0" w:line="240" w:lineRule="auto"/>
      </w:pPr>
      <w:r>
        <w:separator/>
      </w:r>
    </w:p>
  </w:footnote>
  <w:footnote w:type="continuationSeparator" w:id="0">
    <w:p w14:paraId="10D2EF6F" w14:textId="77777777" w:rsidR="009E471E" w:rsidRDefault="009E471E" w:rsidP="00572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8A"/>
    <w:rsid w:val="00024EAC"/>
    <w:rsid w:val="0004508A"/>
    <w:rsid w:val="00062CA2"/>
    <w:rsid w:val="000650C8"/>
    <w:rsid w:val="000810D3"/>
    <w:rsid w:val="00081EDE"/>
    <w:rsid w:val="00091655"/>
    <w:rsid w:val="000A0DB3"/>
    <w:rsid w:val="000A3111"/>
    <w:rsid w:val="000A5C18"/>
    <w:rsid w:val="000C2D25"/>
    <w:rsid w:val="000E6653"/>
    <w:rsid w:val="00122E6B"/>
    <w:rsid w:val="00133C75"/>
    <w:rsid w:val="00137D0F"/>
    <w:rsid w:val="00144066"/>
    <w:rsid w:val="00177253"/>
    <w:rsid w:val="001C30AE"/>
    <w:rsid w:val="001C3656"/>
    <w:rsid w:val="001E493E"/>
    <w:rsid w:val="001F3017"/>
    <w:rsid w:val="002043A2"/>
    <w:rsid w:val="00211233"/>
    <w:rsid w:val="002215BD"/>
    <w:rsid w:val="002572D1"/>
    <w:rsid w:val="002722BB"/>
    <w:rsid w:val="002A1D26"/>
    <w:rsid w:val="002A1F90"/>
    <w:rsid w:val="002A4961"/>
    <w:rsid w:val="002B1606"/>
    <w:rsid w:val="002C0ED3"/>
    <w:rsid w:val="00335FF6"/>
    <w:rsid w:val="00367C47"/>
    <w:rsid w:val="003816F9"/>
    <w:rsid w:val="00384F7A"/>
    <w:rsid w:val="00397C8B"/>
    <w:rsid w:val="003A1912"/>
    <w:rsid w:val="003B31ED"/>
    <w:rsid w:val="003C7D44"/>
    <w:rsid w:val="003D31E9"/>
    <w:rsid w:val="003D7DC2"/>
    <w:rsid w:val="003E68E3"/>
    <w:rsid w:val="004070F3"/>
    <w:rsid w:val="00421329"/>
    <w:rsid w:val="00497331"/>
    <w:rsid w:val="004B68F9"/>
    <w:rsid w:val="004C0C0F"/>
    <w:rsid w:val="004C0F40"/>
    <w:rsid w:val="004E27DA"/>
    <w:rsid w:val="00515BB2"/>
    <w:rsid w:val="005245D4"/>
    <w:rsid w:val="00550D85"/>
    <w:rsid w:val="00554D98"/>
    <w:rsid w:val="0057160A"/>
    <w:rsid w:val="00572A64"/>
    <w:rsid w:val="0058239C"/>
    <w:rsid w:val="00593E56"/>
    <w:rsid w:val="00596C4E"/>
    <w:rsid w:val="005B5B4B"/>
    <w:rsid w:val="005B6548"/>
    <w:rsid w:val="005E2061"/>
    <w:rsid w:val="005E5143"/>
    <w:rsid w:val="005E7656"/>
    <w:rsid w:val="00625B87"/>
    <w:rsid w:val="00631DE6"/>
    <w:rsid w:val="00641D5D"/>
    <w:rsid w:val="00670E38"/>
    <w:rsid w:val="00696A24"/>
    <w:rsid w:val="006A3170"/>
    <w:rsid w:val="006D3499"/>
    <w:rsid w:val="006D4906"/>
    <w:rsid w:val="006F2095"/>
    <w:rsid w:val="007022DD"/>
    <w:rsid w:val="00703FE5"/>
    <w:rsid w:val="00731ED5"/>
    <w:rsid w:val="00752B9E"/>
    <w:rsid w:val="00756D6A"/>
    <w:rsid w:val="007672A8"/>
    <w:rsid w:val="007936B1"/>
    <w:rsid w:val="007A50F5"/>
    <w:rsid w:val="007A5B65"/>
    <w:rsid w:val="007D64D1"/>
    <w:rsid w:val="007F7CCC"/>
    <w:rsid w:val="00807B0A"/>
    <w:rsid w:val="00812572"/>
    <w:rsid w:val="00815153"/>
    <w:rsid w:val="00844D70"/>
    <w:rsid w:val="00867D87"/>
    <w:rsid w:val="00885891"/>
    <w:rsid w:val="008D4748"/>
    <w:rsid w:val="008F1538"/>
    <w:rsid w:val="008F2427"/>
    <w:rsid w:val="009367DE"/>
    <w:rsid w:val="009514F5"/>
    <w:rsid w:val="009566B5"/>
    <w:rsid w:val="009B37D7"/>
    <w:rsid w:val="009C4D48"/>
    <w:rsid w:val="009D4138"/>
    <w:rsid w:val="009E471E"/>
    <w:rsid w:val="009F12E3"/>
    <w:rsid w:val="009F59CC"/>
    <w:rsid w:val="00A35E11"/>
    <w:rsid w:val="00A54396"/>
    <w:rsid w:val="00A829BE"/>
    <w:rsid w:val="00AC7AEC"/>
    <w:rsid w:val="00AD0698"/>
    <w:rsid w:val="00AD213D"/>
    <w:rsid w:val="00AF1DD2"/>
    <w:rsid w:val="00AF4773"/>
    <w:rsid w:val="00B31A8F"/>
    <w:rsid w:val="00B359BC"/>
    <w:rsid w:val="00B619FE"/>
    <w:rsid w:val="00B93D57"/>
    <w:rsid w:val="00B965CE"/>
    <w:rsid w:val="00BC102D"/>
    <w:rsid w:val="00BC5DC4"/>
    <w:rsid w:val="00BD4419"/>
    <w:rsid w:val="00BF69FC"/>
    <w:rsid w:val="00C01677"/>
    <w:rsid w:val="00C02F6A"/>
    <w:rsid w:val="00C14915"/>
    <w:rsid w:val="00C16568"/>
    <w:rsid w:val="00C36B1E"/>
    <w:rsid w:val="00C4367C"/>
    <w:rsid w:val="00C54EF7"/>
    <w:rsid w:val="00C57B1C"/>
    <w:rsid w:val="00C60A10"/>
    <w:rsid w:val="00C96071"/>
    <w:rsid w:val="00CA0D39"/>
    <w:rsid w:val="00CA324C"/>
    <w:rsid w:val="00CC0DE1"/>
    <w:rsid w:val="00CC406D"/>
    <w:rsid w:val="00CD127D"/>
    <w:rsid w:val="00CD6185"/>
    <w:rsid w:val="00D031C8"/>
    <w:rsid w:val="00D1566A"/>
    <w:rsid w:val="00D17D3C"/>
    <w:rsid w:val="00D3259C"/>
    <w:rsid w:val="00D5111C"/>
    <w:rsid w:val="00D5542E"/>
    <w:rsid w:val="00D63122"/>
    <w:rsid w:val="00D7606C"/>
    <w:rsid w:val="00D7629E"/>
    <w:rsid w:val="00D91974"/>
    <w:rsid w:val="00DA3509"/>
    <w:rsid w:val="00DB69CD"/>
    <w:rsid w:val="00DB707F"/>
    <w:rsid w:val="00DC1E15"/>
    <w:rsid w:val="00DC7E95"/>
    <w:rsid w:val="00DD2C0B"/>
    <w:rsid w:val="00DE2C88"/>
    <w:rsid w:val="00E1619A"/>
    <w:rsid w:val="00E16FB7"/>
    <w:rsid w:val="00E20C85"/>
    <w:rsid w:val="00E35DE4"/>
    <w:rsid w:val="00E44AB8"/>
    <w:rsid w:val="00E65856"/>
    <w:rsid w:val="00E76BE8"/>
    <w:rsid w:val="00E906EE"/>
    <w:rsid w:val="00E91114"/>
    <w:rsid w:val="00E9619C"/>
    <w:rsid w:val="00EA006B"/>
    <w:rsid w:val="00ED1153"/>
    <w:rsid w:val="00EF54A9"/>
    <w:rsid w:val="00F2081E"/>
    <w:rsid w:val="00F42D91"/>
    <w:rsid w:val="00F60C01"/>
    <w:rsid w:val="00F72FCB"/>
    <w:rsid w:val="00F802C4"/>
    <w:rsid w:val="00F80E15"/>
    <w:rsid w:val="00F8797E"/>
    <w:rsid w:val="00FB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7D274"/>
  <w15:docId w15:val="{5F8D809B-F6FF-4639-BECA-D94F2B33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F40"/>
  </w:style>
  <w:style w:type="paragraph" w:styleId="1">
    <w:name w:val="heading 1"/>
    <w:basedOn w:val="a"/>
    <w:next w:val="a"/>
    <w:link w:val="10"/>
    <w:qFormat/>
    <w:rsid w:val="003D31E9"/>
    <w:pPr>
      <w:keepNext/>
      <w:spacing w:after="0" w:line="240" w:lineRule="auto"/>
      <w:jc w:val="center"/>
      <w:outlineLvl w:val="0"/>
    </w:pPr>
    <w:rPr>
      <w:rFonts w:ascii="KZ Times New Roman" w:eastAsia="Times New Roman" w:hAnsi="KZ Times New Roman" w:cs="Times New Roman"/>
      <w:sz w:val="28"/>
      <w:szCs w:val="20"/>
      <w:lang w:val="ru-MD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4508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rsid w:val="0004508A"/>
    <w:rPr>
      <w:rFonts w:ascii="Calibri" w:eastAsia="Times New Roman" w:hAnsi="Calibri" w:cs="Times New Roman"/>
    </w:rPr>
  </w:style>
  <w:style w:type="paragraph" w:styleId="a5">
    <w:name w:val="No Spacing"/>
    <w:link w:val="a6"/>
    <w:qFormat/>
    <w:rsid w:val="007A50F5"/>
    <w:pPr>
      <w:spacing w:after="0" w:line="240" w:lineRule="auto"/>
    </w:pPr>
  </w:style>
  <w:style w:type="character" w:customStyle="1" w:styleId="a6">
    <w:name w:val="Без интервала Знак"/>
    <w:link w:val="a5"/>
    <w:rsid w:val="007A50F5"/>
  </w:style>
  <w:style w:type="paragraph" w:styleId="a7">
    <w:name w:val="header"/>
    <w:basedOn w:val="a"/>
    <w:link w:val="a8"/>
    <w:uiPriority w:val="99"/>
    <w:unhideWhenUsed/>
    <w:rsid w:val="0057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2A64"/>
  </w:style>
  <w:style w:type="paragraph" w:styleId="a9">
    <w:name w:val="Balloon Text"/>
    <w:basedOn w:val="a"/>
    <w:link w:val="aa"/>
    <w:uiPriority w:val="99"/>
    <w:semiHidden/>
    <w:unhideWhenUsed/>
    <w:rsid w:val="00144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4066"/>
    <w:rPr>
      <w:rFonts w:ascii="Segoe UI" w:hAnsi="Segoe UI" w:cs="Segoe UI"/>
      <w:sz w:val="18"/>
      <w:szCs w:val="18"/>
    </w:rPr>
  </w:style>
  <w:style w:type="paragraph" w:customStyle="1" w:styleId="pj">
    <w:name w:val="pj"/>
    <w:basedOn w:val="a"/>
    <w:rsid w:val="005E5143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5E514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b">
    <w:name w:val="Hyperlink"/>
    <w:basedOn w:val="a0"/>
    <w:unhideWhenUsed/>
    <w:rsid w:val="005E5143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D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-typography">
    <w:name w:val="ant-typography"/>
    <w:rsid w:val="003D31E9"/>
  </w:style>
  <w:style w:type="character" w:customStyle="1" w:styleId="markedcontent">
    <w:name w:val="markedcontent"/>
    <w:rsid w:val="003D31E9"/>
  </w:style>
  <w:style w:type="character" w:customStyle="1" w:styleId="10">
    <w:name w:val="Заголовок 1 Знак"/>
    <w:basedOn w:val="a0"/>
    <w:link w:val="1"/>
    <w:rsid w:val="003D31E9"/>
    <w:rPr>
      <w:rFonts w:ascii="KZ Times New Roman" w:eastAsia="Times New Roman" w:hAnsi="KZ Times New Roman" w:cs="Times New Roman"/>
      <w:sz w:val="28"/>
      <w:szCs w:val="20"/>
      <w:lang w:val="ru-MD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260/2304-7216.2021.3(44).16" TargetMode="External"/><Relationship Id="rId13" Type="http://schemas.openxmlformats.org/officeDocument/2006/relationships/hyperlink" Target="https://doi.org/10.52260/2304-7216.2022.3(48).17" TargetMode="External"/><Relationship Id="rId18" Type="http://schemas.openxmlformats.org/officeDocument/2006/relationships/hyperlink" Target="https://doi.org/10.52260/2304-7216.2023.4(53).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ld.esil.edu.kz/upload/iblock/46f/organized-_2_.pdf" TargetMode="External"/><Relationship Id="rId7" Type="http://schemas.openxmlformats.org/officeDocument/2006/relationships/hyperlink" Target="https://doi.org/10.32479/ijeep.14366" TargetMode="External"/><Relationship Id="rId12" Type="http://schemas.openxmlformats.org/officeDocument/2006/relationships/hyperlink" Target="https://doi.org/10.46914/1562-2959-2022-1-2-237-245" TargetMode="External"/><Relationship Id="rId17" Type="http://schemas.openxmlformats.org/officeDocument/2006/relationships/hyperlink" Target="https://doi.org/10.52260/2304-7216.2023.1(50).15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i.org/10.52260/2304-7216.2022.4(49).33" TargetMode="External"/><Relationship Id="rId20" Type="http://schemas.openxmlformats.org/officeDocument/2006/relationships/hyperlink" Target="https://doi.org/10.1051/e3sconf/202340208035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48077/scihor12.2024.180" TargetMode="External"/><Relationship Id="rId11" Type="http://schemas.openxmlformats.org/officeDocument/2006/relationships/hyperlink" Target="https://doi.org/10.52260/2304-7216.2022.1(46).30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doi.org/10.46914/1562-2959-2022-1-3-22-32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oi.org/10.52260/2304-7216.2022.1(46).29" TargetMode="External"/><Relationship Id="rId19" Type="http://schemas.openxmlformats.org/officeDocument/2006/relationships/hyperlink" Target="https://doi.org/10.52260/2304-7216.2024.2(55).3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46914/1562-2959-2021-1-4-28-32" TargetMode="External"/><Relationship Id="rId14" Type="http://schemas.openxmlformats.org/officeDocument/2006/relationships/hyperlink" Target="https://doi.org/10.31489/2022Ec3/148-155" TargetMode="External"/><Relationship Id="rId22" Type="http://schemas.openxmlformats.org/officeDocument/2006/relationships/hyperlink" Target="https://old.esil.edu.kz/upload/iblock/440/rf1ajg4cta8n5efxeeuf6n7ed1su4tom/SCH-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Аудитория-209</dc:creator>
  <cp:keywords/>
  <dc:description/>
  <cp:lastModifiedBy>PC-6</cp:lastModifiedBy>
  <cp:revision>4</cp:revision>
  <cp:lastPrinted>2025-05-15T08:04:00Z</cp:lastPrinted>
  <dcterms:created xsi:type="dcterms:W3CDTF">2025-05-15T08:03:00Z</dcterms:created>
  <dcterms:modified xsi:type="dcterms:W3CDTF">2025-05-15T08:06:00Z</dcterms:modified>
</cp:coreProperties>
</file>