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515"/>
      </w:tblGrid>
      <w:tr w:rsidR="00037FEF" w:rsidTr="00037FEF">
        <w:tc>
          <w:tcPr>
            <w:tcW w:w="1838" w:type="dxa"/>
          </w:tcPr>
          <w:p w:rsidR="00037FEF" w:rsidRDefault="00037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FE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D6DFBC2" wp14:editId="5F601CE3">
                  <wp:extent cx="786765" cy="786765"/>
                  <wp:effectExtent l="0" t="0" r="0" b="0"/>
                  <wp:docPr id="1" name="Рисунок 1" descr="C:\Users\Roza-2019\Desktop\ОТДЕЛ КК\Отдел КК\логотип вуза\Есиль\Логотип_Зелено-золот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za-2019\Desktop\ОТДЕЛ КК\Отдел КК\логотип вуза\Есиль\Логотип_Зелено-золот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037FEF" w:rsidRDefault="00037FEF" w:rsidP="00037F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7FEF" w:rsidRDefault="00037FEF" w:rsidP="00037FEF">
            <w:pPr>
              <w:ind w:firstLine="11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71C33" w:rsidRDefault="0097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C33" w:rsidRDefault="00AD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международной учебно-методической конференции "Современные тенденции образования: вызовы и перспективы"</w:t>
      </w:r>
    </w:p>
    <w:p w:rsidR="00971C33" w:rsidRDefault="000F15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8-20</w:t>
      </w:r>
      <w:r w:rsidR="00AD666A">
        <w:rPr>
          <w:rFonts w:ascii="Times New Roman" w:eastAsia="Times New Roman" w:hAnsi="Times New Roman" w:cs="Times New Roman"/>
          <w:i/>
          <w:sz w:val="28"/>
          <w:szCs w:val="28"/>
        </w:rPr>
        <w:t xml:space="preserve"> января 2024 года</w:t>
      </w:r>
    </w:p>
    <w:p w:rsidR="00971C33" w:rsidRDefault="0097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C33" w:rsidRDefault="00AD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971C33" w:rsidRDefault="00971C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1C33" w:rsidRPr="00D3683E" w:rsidRDefault="00AD6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83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– </w:t>
      </w:r>
      <w:proofErr w:type="spellStart"/>
      <w:r w:rsidRPr="00D3683E">
        <w:rPr>
          <w:rFonts w:ascii="Times New Roman" w:eastAsia="Times New Roman" w:hAnsi="Times New Roman" w:cs="Times New Roman"/>
          <w:b/>
          <w:sz w:val="28"/>
          <w:szCs w:val="28"/>
        </w:rPr>
        <w:t>Таубаев</w:t>
      </w:r>
      <w:proofErr w:type="spellEnd"/>
      <w:r w:rsidRPr="00D3683E">
        <w:rPr>
          <w:rFonts w:ascii="Times New Roman" w:eastAsia="Times New Roman" w:hAnsi="Times New Roman" w:cs="Times New Roman"/>
          <w:b/>
          <w:sz w:val="28"/>
          <w:szCs w:val="28"/>
        </w:rPr>
        <w:t xml:space="preserve"> А.А.</w:t>
      </w:r>
      <w:r w:rsidRPr="00D3683E">
        <w:rPr>
          <w:rFonts w:ascii="Times New Roman" w:eastAsia="Times New Roman" w:hAnsi="Times New Roman" w:cs="Times New Roman"/>
          <w:sz w:val="28"/>
          <w:szCs w:val="28"/>
        </w:rPr>
        <w:t>, ректор, д.э.н., профессор;</w:t>
      </w:r>
    </w:p>
    <w:p w:rsidR="00971C33" w:rsidRPr="00D3683E" w:rsidRDefault="00AD6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83E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 – </w:t>
      </w:r>
      <w:proofErr w:type="spellStart"/>
      <w:r w:rsidRPr="00D3683E">
        <w:rPr>
          <w:rFonts w:ascii="Times New Roman" w:eastAsia="Times New Roman" w:hAnsi="Times New Roman" w:cs="Times New Roman"/>
          <w:b/>
          <w:sz w:val="28"/>
          <w:szCs w:val="28"/>
        </w:rPr>
        <w:t>Турекулова</w:t>
      </w:r>
      <w:proofErr w:type="spellEnd"/>
      <w:r w:rsidRPr="00D3683E">
        <w:rPr>
          <w:rFonts w:ascii="Times New Roman" w:eastAsia="Times New Roman" w:hAnsi="Times New Roman" w:cs="Times New Roman"/>
          <w:b/>
          <w:sz w:val="28"/>
          <w:szCs w:val="28"/>
        </w:rPr>
        <w:t xml:space="preserve"> Д.М., </w:t>
      </w:r>
      <w:r w:rsidRPr="00D3683E">
        <w:rPr>
          <w:rFonts w:ascii="Times New Roman" w:eastAsia="Times New Roman" w:hAnsi="Times New Roman" w:cs="Times New Roman"/>
          <w:sz w:val="28"/>
          <w:szCs w:val="28"/>
        </w:rPr>
        <w:t>проректор по АДиН, д.э.н., профессор</w:t>
      </w:r>
    </w:p>
    <w:p w:rsidR="00971C33" w:rsidRPr="00D3683E" w:rsidRDefault="00971C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33" w:rsidRDefault="0097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C33" w:rsidRDefault="00AD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</w:t>
      </w:r>
      <w:r w:rsidR="00427F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7F96" w:rsidRDefault="00427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44A" w:rsidRPr="005A0854" w:rsidRDefault="009E244A" w:rsidP="009E244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b/>
          <w:sz w:val="28"/>
          <w:szCs w:val="28"/>
        </w:rPr>
        <w:t>Мухамеджанова А.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157294" w:rsidRPr="005A085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A0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854">
        <w:rPr>
          <w:rFonts w:ascii="Times New Roman" w:eastAsia="Times New Roman" w:hAnsi="Times New Roman" w:cs="Times New Roman"/>
          <w:color w:val="000000"/>
          <w:sz w:val="28"/>
          <w:szCs w:val="28"/>
        </w:rPr>
        <w:t>PhD</w:t>
      </w:r>
      <w:proofErr w:type="spellEnd"/>
      <w:r w:rsidRPr="005A0854">
        <w:rPr>
          <w:rFonts w:ascii="Times New Roman" w:eastAsia="Times New Roman" w:hAnsi="Times New Roman" w:cs="Times New Roman"/>
          <w:color w:val="000000"/>
          <w:sz w:val="28"/>
          <w:szCs w:val="28"/>
        </w:rPr>
        <w:t>, декан ФПН;</w:t>
      </w:r>
    </w:p>
    <w:p w:rsidR="000F150E" w:rsidRPr="005A0854" w:rsidRDefault="000F150E" w:rsidP="009E244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b/>
          <w:sz w:val="28"/>
          <w:szCs w:val="28"/>
        </w:rPr>
        <w:t>Алина Г.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 xml:space="preserve">Б. – </w:t>
      </w:r>
      <w:r w:rsidR="005A0854" w:rsidRPr="005A0854">
        <w:rPr>
          <w:rFonts w:ascii="Times New Roman" w:eastAsia="Times New Roman" w:hAnsi="Times New Roman" w:cs="Times New Roman"/>
          <w:sz w:val="28"/>
          <w:szCs w:val="28"/>
        </w:rPr>
        <w:t>к.э.н.,</w:t>
      </w:r>
      <w:r w:rsidR="005A0854">
        <w:rPr>
          <w:rFonts w:ascii="Times New Roman" w:eastAsia="Times New Roman" w:hAnsi="Times New Roman" w:cs="Times New Roman"/>
          <w:sz w:val="28"/>
          <w:szCs w:val="28"/>
        </w:rPr>
        <w:t xml:space="preserve"> ассоциированный профессор,</w:t>
      </w:r>
      <w:r w:rsidR="005A0854" w:rsidRPr="005A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>декан ФБУ;</w:t>
      </w:r>
    </w:p>
    <w:p w:rsidR="00427F96" w:rsidRDefault="00427F96" w:rsidP="00427F96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к.т.н., доцент,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заведующего кафедрой «Информационные системы и технологии»;</w:t>
      </w:r>
    </w:p>
    <w:p w:rsidR="000F150E" w:rsidRDefault="000F150E" w:rsidP="000F150E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Бурганова Р.И.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кафедры «Социальная работа и туризм», </w:t>
      </w:r>
      <w:r w:rsidR="00D3683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ченый секретарь;</w:t>
      </w:r>
    </w:p>
    <w:p w:rsidR="00971C33" w:rsidRDefault="00AD666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Бекжанова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доцент, заведующая кафедрой «Учет и аудит»;</w:t>
      </w:r>
    </w:p>
    <w:p w:rsidR="00971C33" w:rsidRDefault="00AD666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Валиева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доцент, заведующая кафедрой «Менеджмент»;</w:t>
      </w:r>
    </w:p>
    <w:p w:rsidR="00971C33" w:rsidRDefault="00AD666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Дарибаева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к.э.н., доцент, заведующая кафедрой «Экономика и маркетинг»;</w:t>
      </w:r>
    </w:p>
    <w:p w:rsidR="00971C33" w:rsidRDefault="00AD666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Калиев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к.э.н., доцент, заведующий кафедрой «Право»;</w:t>
      </w:r>
    </w:p>
    <w:p w:rsidR="00971C33" w:rsidRDefault="00AD666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Лукпанова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к.э.н., доцент, заведующая кафедрой «Финансы»;</w:t>
      </w:r>
    </w:p>
    <w:p w:rsidR="00971C33" w:rsidRDefault="00AD666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Садыков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о.заведующего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кафедрой «Социальная работа и туризм»;</w:t>
      </w:r>
    </w:p>
    <w:p w:rsidR="00971C33" w:rsidRDefault="00AD666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Юнисов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магистр,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заведующего кафедрой «Соц</w:t>
      </w:r>
      <w:r w:rsidR="000F150E">
        <w:rPr>
          <w:rFonts w:ascii="Times New Roman" w:eastAsia="Times New Roman" w:hAnsi="Times New Roman" w:cs="Times New Roman"/>
          <w:sz w:val="28"/>
          <w:szCs w:val="28"/>
        </w:rPr>
        <w:t>иально-гуманитарные дисциплины»;</w:t>
      </w:r>
    </w:p>
    <w:p w:rsidR="009E244A" w:rsidRDefault="009E244A" w:rsidP="009E244A">
      <w:pPr>
        <w:numPr>
          <w:ilvl w:val="0"/>
          <w:numId w:val="3"/>
        </w:numPr>
        <w:spacing w:after="0" w:line="276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Касенова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доцент кафедры «Инфор</w:t>
      </w:r>
      <w:r w:rsidR="00157294">
        <w:rPr>
          <w:rFonts w:ascii="Times New Roman" w:eastAsia="Times New Roman" w:hAnsi="Times New Roman" w:cs="Times New Roman"/>
          <w:sz w:val="28"/>
          <w:szCs w:val="28"/>
        </w:rPr>
        <w:t>мационные системы и технологии»</w:t>
      </w:r>
      <w:r w:rsidR="000F1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C33" w:rsidRDefault="00971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1C33" w:rsidRDefault="0097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C33" w:rsidRDefault="00451C8D" w:rsidP="00451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1C33" w:rsidRDefault="00AD666A">
      <w:pPr>
        <w:pageBreakBefore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ПЛЕНАРНОЕ ЗАСЕДАНИЕ</w:t>
      </w:r>
    </w:p>
    <w:p w:rsidR="00971C33" w:rsidRDefault="00AD66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января 2024 года</w:t>
      </w:r>
    </w:p>
    <w:p w:rsidR="00971C33" w:rsidRDefault="00AD66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Турекулова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Даметкен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Медихановна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проректор по академической деятельности и науке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доктор экономических наук, профессор</w:t>
      </w: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71"/>
      </w:tblGrid>
      <w:tr w:rsidR="00971C33" w:rsidRPr="005A0854">
        <w:tc>
          <w:tcPr>
            <w:tcW w:w="1696" w:type="dxa"/>
          </w:tcPr>
          <w:p w:rsidR="00971C33" w:rsidRPr="005A0854" w:rsidRDefault="000F150E" w:rsidP="000F15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09.00 -09.</w:t>
            </w:r>
            <w:r w:rsidR="00AD666A"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971C33" w:rsidRPr="005A0854" w:rsidRDefault="00AD6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1C33" w:rsidRPr="005A0854" w:rsidRDefault="00AD66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Турекуловой</w:t>
            </w:r>
            <w:proofErr w:type="spellEnd"/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Даметкен</w:t>
            </w:r>
            <w:proofErr w:type="spellEnd"/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Медихановны</w:t>
            </w:r>
            <w:proofErr w:type="spellEnd"/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Проректора по академической деятельности и науке </w:t>
            </w:r>
            <w:proofErr w:type="spellStart"/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>Esil</w:t>
            </w:r>
            <w:proofErr w:type="spellEnd"/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доктора экономических наук, профессора </w:t>
            </w:r>
          </w:p>
        </w:tc>
      </w:tr>
      <w:tr w:rsidR="00971C33" w:rsidRPr="005A0854">
        <w:tc>
          <w:tcPr>
            <w:tcW w:w="1696" w:type="dxa"/>
          </w:tcPr>
          <w:p w:rsidR="00971C33" w:rsidRPr="005A0854" w:rsidRDefault="000F150E" w:rsidP="000F15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="00AD666A"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.10-</w:t>
            </w:r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="00AD666A"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.35</w:t>
            </w:r>
          </w:p>
        </w:tc>
        <w:tc>
          <w:tcPr>
            <w:tcW w:w="7371" w:type="dxa"/>
          </w:tcPr>
          <w:p w:rsidR="00971C33" w:rsidRPr="005A0854" w:rsidRDefault="00AD66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Доклад:</w:t>
            </w:r>
          </w:p>
          <w:p w:rsidR="00971C33" w:rsidRPr="005A0854" w:rsidRDefault="00AD66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Каратеев</w:t>
            </w:r>
            <w:proofErr w:type="spellEnd"/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Артем Юрьевич</w:t>
            </w:r>
          </w:p>
          <w:p w:rsidR="00971C33" w:rsidRPr="005A0854" w:rsidRDefault="00AD6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проектной и экспертной деятельности студентов и аспирантов. (</w:t>
            </w:r>
            <w:proofErr w:type="spellStart"/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>., ИНИОН РАН, Москва, Россия)</w:t>
            </w:r>
          </w:p>
        </w:tc>
      </w:tr>
      <w:tr w:rsidR="00971C33">
        <w:tc>
          <w:tcPr>
            <w:tcW w:w="1696" w:type="dxa"/>
          </w:tcPr>
          <w:p w:rsidR="00971C33" w:rsidRPr="005A0854" w:rsidRDefault="000F15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09.35-10</w:t>
            </w:r>
            <w:r w:rsidR="00AD666A"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371" w:type="dxa"/>
          </w:tcPr>
          <w:p w:rsidR="00971C33" w:rsidRPr="005A0854" w:rsidRDefault="00AD66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Доклад:</w:t>
            </w:r>
          </w:p>
          <w:p w:rsidR="00971C33" w:rsidRPr="005A0854" w:rsidRDefault="00AD666A">
            <w:pPr>
              <w:jc w:val="both"/>
            </w:pPr>
            <w:proofErr w:type="spellStart"/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Залученова</w:t>
            </w:r>
            <w:proofErr w:type="spellEnd"/>
            <w:r w:rsidRPr="005A0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Ольга Михайловна </w:t>
            </w:r>
          </w:p>
          <w:p w:rsidR="00971C33" w:rsidRPr="000F150E" w:rsidRDefault="00AD66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854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Менеджмент в организациях высшего и послевузовского образования. (к.э.н., Университет "Туран", Казахстан)</w:t>
            </w:r>
          </w:p>
        </w:tc>
      </w:tr>
    </w:tbl>
    <w:p w:rsidR="003D13A4" w:rsidRPr="00427F96" w:rsidRDefault="00AD666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Ссылка ZOOM -</w:t>
      </w:r>
      <w:hyperlink r:id="rId7">
        <w:r w:rsidRPr="00427F9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hyperlink r:id="rId8">
        <w:r w:rsidRPr="00427F96">
          <w:rPr>
            <w:rFonts w:ascii="Times New Roman" w:eastAsia="Times New Roman" w:hAnsi="Times New Roman" w:cs="Times New Roman"/>
            <w:b/>
            <w:sz w:val="24"/>
            <w:szCs w:val="24"/>
          </w:rPr>
          <w:t>https://us06web.zoom.us/j/7626494636?pwd=mD1GnkvMeqjx3X7iVOknfPQXbUWMIq.1</w:t>
        </w:r>
      </w:hyperlink>
    </w:p>
    <w:p w:rsidR="00FD21E2" w:rsidRPr="00427F96" w:rsidRDefault="00FD21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F9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D21E2" w:rsidRPr="005A0854" w:rsidRDefault="00FD21E2" w:rsidP="00FD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РАБОТЫ</w:t>
      </w:r>
    </w:p>
    <w:p w:rsidR="00FD21E2" w:rsidRPr="005A0854" w:rsidRDefault="00FD21E2" w:rsidP="00FD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1C33" w:rsidRPr="005A0854" w:rsidRDefault="003D13A4" w:rsidP="003D13A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5A0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 января по 19 января</w:t>
      </w:r>
      <w:r w:rsidRPr="005A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8170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ведение мастер-классов </w:t>
      </w:r>
      <w:r w:rsidR="0095039B" w:rsidRPr="005A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5039B" w:rsidRPr="005A0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10.00час. до 18.</w:t>
      </w:r>
      <w:r w:rsidRPr="005A0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00</w:t>
      </w:r>
      <w:r w:rsidR="0095039B" w:rsidRPr="005A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час. </w:t>
      </w:r>
      <w:r w:rsidR="00A85A63" w:rsidRPr="005A0854">
        <w:rPr>
          <w:rFonts w:ascii="Times New Roman" w:eastAsia="Times New Roman" w:hAnsi="Times New Roman" w:cs="Times New Roman"/>
          <w:i/>
          <w:sz w:val="28"/>
          <w:szCs w:val="28"/>
        </w:rPr>
        <w:t>(ауд. 225в, 205, 423)</w:t>
      </w:r>
    </w:p>
    <w:p w:rsidR="008F31A7" w:rsidRPr="005A0854" w:rsidRDefault="00FD21E2" w:rsidP="003D13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 января</w:t>
      </w:r>
      <w:r w:rsidR="008F31A7" w:rsidRPr="005A0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F31A7" w:rsidRPr="005A0854" w:rsidRDefault="003D13A4" w:rsidP="008F31A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09.00</w:t>
      </w:r>
      <w:r w:rsidR="008F31A7" w:rsidRPr="005A0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A0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11.00</w:t>
      </w:r>
      <w:r w:rsidR="0095039B" w:rsidRPr="005A0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час</w:t>
      </w:r>
      <w:r w:rsidR="0095039B" w:rsidRPr="005A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A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мастер-класс</w:t>
      </w:r>
    </w:p>
    <w:p w:rsidR="003D13A4" w:rsidRPr="005A0854" w:rsidRDefault="003D13A4" w:rsidP="008F31A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b/>
          <w:sz w:val="28"/>
          <w:szCs w:val="28"/>
        </w:rPr>
        <w:t>11.00-12.30</w:t>
      </w:r>
      <w:r w:rsidR="0095039B" w:rsidRPr="005A0854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95039B" w:rsidRPr="005A08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70E7">
        <w:rPr>
          <w:rFonts w:ascii="Times New Roman" w:eastAsia="Times New Roman" w:hAnsi="Times New Roman" w:cs="Times New Roman"/>
          <w:sz w:val="28"/>
          <w:szCs w:val="28"/>
        </w:rPr>
        <w:t xml:space="preserve"> - р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>абота по секциям:</w:t>
      </w:r>
    </w:p>
    <w:p w:rsidR="003D13A4" w:rsidRPr="005A0854" w:rsidRDefault="003D13A4" w:rsidP="008F31A7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sz w:val="28"/>
          <w:szCs w:val="28"/>
        </w:rPr>
        <w:t>секция №</w:t>
      </w:r>
      <w:r w:rsidR="00817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:rsidR="003D13A4" w:rsidRPr="005A0854" w:rsidRDefault="003D13A4" w:rsidP="008F31A7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sz w:val="28"/>
          <w:szCs w:val="28"/>
        </w:rPr>
        <w:t xml:space="preserve">секция № 2 </w:t>
      </w:r>
    </w:p>
    <w:p w:rsidR="003D13A4" w:rsidRPr="005A0854" w:rsidRDefault="003D13A4" w:rsidP="008F31A7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sz w:val="28"/>
          <w:szCs w:val="28"/>
        </w:rPr>
        <w:t xml:space="preserve">секция № 3 </w:t>
      </w:r>
    </w:p>
    <w:p w:rsidR="00941348" w:rsidRDefault="003D13A4" w:rsidP="008F31A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b/>
          <w:sz w:val="28"/>
          <w:szCs w:val="28"/>
        </w:rPr>
        <w:t>12.30 -13.00</w:t>
      </w:r>
      <w:r w:rsidR="0095039B" w:rsidRPr="005A0854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95039B" w:rsidRPr="005A08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A08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039B" w:rsidRPr="005A08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>тоги работы конференции (ауд.№ 225В), ZOOM</w:t>
      </w:r>
    </w:p>
    <w:p w:rsidR="00544A95" w:rsidRDefault="0054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68F" w:rsidRDefault="0082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C33" w:rsidRPr="005A0854" w:rsidRDefault="00AD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854">
        <w:rPr>
          <w:rFonts w:ascii="Times New Roman" w:eastAsia="Times New Roman" w:hAnsi="Times New Roman" w:cs="Times New Roman"/>
          <w:b/>
          <w:sz w:val="28"/>
          <w:szCs w:val="28"/>
        </w:rPr>
        <w:t>МАСТЕР-КЛАССЫ</w:t>
      </w:r>
    </w:p>
    <w:p w:rsidR="00510B46" w:rsidRPr="005A0854" w:rsidRDefault="00510B46" w:rsidP="0051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563" w:rsidRPr="00E30754" w:rsidRDefault="005C5563" w:rsidP="005C556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>Жарлгасова</w:t>
      </w:r>
      <w:proofErr w:type="spellEnd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 Б.Е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., начальник УПМУП,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>«Профессиональный стандарт для педагогов (профессорско-преподавательского состава) организаций высшего и (или) послевузовского образования»</w:t>
      </w:r>
    </w:p>
    <w:p w:rsidR="005C5563" w:rsidRPr="00E30754" w:rsidRDefault="005C5563" w:rsidP="005C556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>Урунбасарова</w:t>
      </w:r>
      <w:proofErr w:type="spellEnd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профессор,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«Психолого-педагогические основы инновационной деятельности современного преподавателя»</w:t>
      </w:r>
    </w:p>
    <w:p w:rsidR="005C5563" w:rsidRPr="00E30754" w:rsidRDefault="005C5563" w:rsidP="005C556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 М.А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54">
        <w:rPr>
          <w:rFonts w:ascii="Times New Roman" w:hAnsi="Times New Roman" w:cs="Times New Roman"/>
          <w:sz w:val="28"/>
          <w:szCs w:val="28"/>
        </w:rPr>
        <w:t xml:space="preserve"> </w:t>
      </w:r>
      <w:r w:rsidRPr="00E30754"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  <w:lang w:val="kk-KZ"/>
        </w:rPr>
        <w:t>., асс. профессор,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Дидактикалық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мәселе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бейне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дәрістерін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құру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563" w:rsidRPr="00E30754" w:rsidRDefault="005C5563" w:rsidP="005C556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>Кушебина</w:t>
      </w:r>
      <w:proofErr w:type="spellEnd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 Г.М., 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>к.э.н., доцент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>О признании результатов обучения в рамках непрерывного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B7838" w:rsidRPr="005A0854" w:rsidRDefault="00AD666A" w:rsidP="00FD21E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854">
        <w:rPr>
          <w:rFonts w:ascii="Times New Roman" w:eastAsia="Times New Roman" w:hAnsi="Times New Roman" w:cs="Times New Roman"/>
          <w:b/>
          <w:sz w:val="28"/>
          <w:szCs w:val="28"/>
        </w:rPr>
        <w:t>Пошатылюк</w:t>
      </w:r>
      <w:proofErr w:type="spellEnd"/>
      <w:r w:rsidRPr="005A0854">
        <w:rPr>
          <w:rFonts w:ascii="Times New Roman" w:eastAsia="Times New Roman" w:hAnsi="Times New Roman" w:cs="Times New Roman"/>
          <w:b/>
          <w:sz w:val="28"/>
          <w:szCs w:val="28"/>
        </w:rPr>
        <w:t xml:space="preserve"> В.А.</w:t>
      </w:r>
      <w:r w:rsid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30754" w:rsidRPr="00E30754">
        <w:rPr>
          <w:rFonts w:ascii="Times New Roman" w:eastAsia="Times New Roman" w:hAnsi="Times New Roman" w:cs="Times New Roman"/>
          <w:sz w:val="28"/>
          <w:szCs w:val="28"/>
        </w:rPr>
        <w:t>практик-психолог</w:t>
      </w:r>
      <w:r w:rsidR="00E307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4E2E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63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E2E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преподаватель, </w:t>
      </w:r>
      <w:r w:rsidR="00E30754"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 xml:space="preserve"> «Конфликтные ситуации в процессе преподавательской деятельности»</w:t>
      </w:r>
    </w:p>
    <w:p w:rsidR="005C5563" w:rsidRPr="00E30754" w:rsidRDefault="005C5563" w:rsidP="005C556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>Берстембаева</w:t>
      </w:r>
      <w:proofErr w:type="spellEnd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 Р.К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>, к.э.н., ассоциированный профессор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«Роль СРО в формировании профессиональных компетенций обучающихся и методические аспекты её обеспечения»</w:t>
      </w:r>
    </w:p>
    <w:p w:rsidR="005C5563" w:rsidRPr="00E30754" w:rsidRDefault="005C5563" w:rsidP="005C556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>Хуаныш</w:t>
      </w:r>
      <w:proofErr w:type="spellEnd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., DBA,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>. доцент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5A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зерттеулердің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әдістемесі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5563" w:rsidRPr="00E30754" w:rsidRDefault="005C5563" w:rsidP="005C556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>Досанова</w:t>
      </w:r>
      <w:proofErr w:type="spellEnd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 А.Ж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к.п.н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>, доцент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тілін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өзге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тілді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топтарда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үйретуде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қолданылатын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лайфхактар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C33" w:rsidRPr="005A0854" w:rsidRDefault="00E30754" w:rsidP="00FD21E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Жилмагамбетова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Р.З. 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D666A"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666A" w:rsidRPr="005A0854">
        <w:rPr>
          <w:rFonts w:ascii="Times New Roman" w:eastAsia="Times New Roman" w:hAnsi="Times New Roman" w:cs="Times New Roman"/>
          <w:b/>
          <w:sz w:val="28"/>
          <w:szCs w:val="28"/>
        </w:rPr>
        <w:t>Жумашев</w:t>
      </w:r>
      <w:proofErr w:type="spellEnd"/>
      <w:r w:rsidR="00AD666A" w:rsidRPr="005A0854">
        <w:rPr>
          <w:rFonts w:ascii="Times New Roman" w:eastAsia="Times New Roman" w:hAnsi="Times New Roman" w:cs="Times New Roman"/>
          <w:b/>
          <w:sz w:val="28"/>
          <w:szCs w:val="28"/>
        </w:rPr>
        <w:t xml:space="preserve"> М.</w:t>
      </w:r>
      <w:r w:rsidR="00AD666A" w:rsidRPr="005A0854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, ст. преподаватели,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="00AD666A" w:rsidRPr="005A0854">
        <w:rPr>
          <w:rFonts w:ascii="Times New Roman" w:eastAsia="Times New Roman" w:hAnsi="Times New Roman" w:cs="Times New Roman"/>
          <w:sz w:val="28"/>
          <w:szCs w:val="28"/>
        </w:rPr>
        <w:t xml:space="preserve"> «Применение </w:t>
      </w:r>
      <w:proofErr w:type="spellStart"/>
      <w:r w:rsidR="00AD666A" w:rsidRPr="005A0854">
        <w:rPr>
          <w:rFonts w:ascii="Times New Roman" w:eastAsia="Times New Roman" w:hAnsi="Times New Roman" w:cs="Times New Roman"/>
          <w:sz w:val="28"/>
          <w:szCs w:val="28"/>
        </w:rPr>
        <w:t>нейросетей</w:t>
      </w:r>
      <w:proofErr w:type="spellEnd"/>
      <w:r w:rsidR="00AD666A" w:rsidRPr="005A0854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эффективности работы преподавателя»</w:t>
      </w:r>
    </w:p>
    <w:p w:rsidR="00971C33" w:rsidRPr="00E30754" w:rsidRDefault="00AD666A" w:rsidP="00FD21E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>Тусибаева</w:t>
      </w:r>
      <w:proofErr w:type="spellEnd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 Г.С.</w:t>
      </w:r>
      <w:r w:rsidR="00E30754" w:rsidRPr="00E30754">
        <w:rPr>
          <w:rFonts w:ascii="Times New Roman" w:hAnsi="Times New Roman" w:cs="Times New Roman"/>
          <w:sz w:val="28"/>
          <w:szCs w:val="28"/>
        </w:rPr>
        <w:t xml:space="preserve"> </w:t>
      </w:r>
      <w:r w:rsidR="00E30754" w:rsidRPr="00E30754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E30754" w:rsidRPr="00E30754">
        <w:rPr>
          <w:rFonts w:ascii="Times New Roman" w:hAnsi="Times New Roman" w:cs="Times New Roman"/>
          <w:sz w:val="28"/>
          <w:szCs w:val="28"/>
          <w:lang w:val="kk-KZ"/>
        </w:rPr>
        <w:t>., асс профессор</w:t>
      </w:r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>Сагиндыкова</w:t>
      </w:r>
      <w:proofErr w:type="spellEnd"/>
      <w:r w:rsidRPr="00E30754">
        <w:rPr>
          <w:rFonts w:ascii="Times New Roman" w:eastAsia="Times New Roman" w:hAnsi="Times New Roman" w:cs="Times New Roman"/>
          <w:b/>
          <w:sz w:val="28"/>
          <w:szCs w:val="28"/>
        </w:rPr>
        <w:t xml:space="preserve"> Г.М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3F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0754" w:rsidRPr="00E30754">
        <w:rPr>
          <w:rFonts w:ascii="Times New Roman" w:eastAsia="Times New Roman" w:hAnsi="Times New Roman" w:cs="Times New Roman"/>
          <w:sz w:val="28"/>
          <w:szCs w:val="28"/>
        </w:rPr>
        <w:t xml:space="preserve"> к.э.н.</w:t>
      </w:r>
      <w:r w:rsidR="00E307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754"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="00E307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Цифровая платформа </w:t>
      </w:r>
      <w:proofErr w:type="spellStart"/>
      <w:r w:rsidRPr="00E30754">
        <w:rPr>
          <w:rFonts w:ascii="Times New Roman" w:eastAsia="Times New Roman" w:hAnsi="Times New Roman" w:cs="Times New Roman"/>
          <w:sz w:val="28"/>
          <w:szCs w:val="28"/>
        </w:rPr>
        <w:t>Wordwall</w:t>
      </w:r>
      <w:proofErr w:type="spellEnd"/>
      <w:r w:rsidRPr="00E30754">
        <w:rPr>
          <w:rFonts w:ascii="Times New Roman" w:eastAsia="Times New Roman" w:hAnsi="Times New Roman" w:cs="Times New Roman"/>
          <w:sz w:val="28"/>
          <w:szCs w:val="28"/>
        </w:rPr>
        <w:t xml:space="preserve"> как многофункциональный инструмент для создания интерактивных занятий и собственных учебных ресурсов</w:t>
      </w:r>
      <w:r w:rsidR="00E3075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07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C33" w:rsidRDefault="00971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71C33" w:rsidRDefault="00971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1C33" w:rsidRDefault="00AD66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РАБОТА СЕКЦИЙ</w:t>
      </w:r>
    </w:p>
    <w:p w:rsidR="00971C33" w:rsidRDefault="00AD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 №1</w:t>
      </w:r>
    </w:p>
    <w:p w:rsidR="00971C33" w:rsidRDefault="00AD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Информационные технологии в образовании</w:t>
      </w:r>
    </w:p>
    <w:p w:rsidR="00971C33" w:rsidRDefault="00971C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C33" w:rsidRDefault="00AD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 А.А., к.т.н., доцент, зав кафедрой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ИСиТ</w:t>
      </w:r>
      <w:proofErr w:type="spellEnd"/>
    </w:p>
    <w:p w:rsidR="00971C33" w:rsidRDefault="00AD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</w:t>
      </w:r>
    </w:p>
    <w:p w:rsidR="00971C33" w:rsidRPr="007D2B2F" w:rsidRDefault="00AD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225 В</w:t>
      </w:r>
    </w:p>
    <w:p w:rsidR="00971C33" w:rsidRDefault="00971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71C33" w:rsidRDefault="00AD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Асатрян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Информационная система управления процессом проектного обучения (Муромский институт ФГОУ ВО «Владимирский государственный университет имени А.Г. и Н.Г. Столетовых», г. Муром, Россия)</w:t>
      </w:r>
    </w:p>
    <w:p w:rsidR="00971C33" w:rsidRDefault="00AD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Коробов М.А. Использование виртуальных лабораторных комплексов для обучения физике. (Муромский институт ФГОУ ВО «Владимирский государственный университет имени А.Г. и Н.Г. Столетовых», г. Муром, Россия)</w:t>
      </w:r>
    </w:p>
    <w:p w:rsidR="00971C33" w:rsidRDefault="00AD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Мирахмедов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Абдибекова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Л.М. –  Практические вопросы разработки онлайн-платформы изучения английского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Астана, Казахстан) </w:t>
      </w:r>
    </w:p>
    <w:p w:rsidR="00971C33" w:rsidRDefault="00AD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Платонова А.С. Обучающая информационная система по дисциплине «Теория информации» (Муромский институт ФГОУ ВО «Владимирский государственный университет имени А.Г. и Н.Г. Столетовых», г. Муром, Россия)</w:t>
      </w:r>
    </w:p>
    <w:p w:rsidR="00971C33" w:rsidRDefault="00AD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Романова Е.С. Тестирование онлайн-тренажера для решения задач безусловной оптимизации (Муромский институт ФГОУ ВО «Владимирский государственный университет имени А.Г. и Н.Г. Столетовых», г. Муром, Россия)</w:t>
      </w:r>
    </w:p>
    <w:p w:rsidR="00971C33" w:rsidRDefault="00AD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Рыжкова М.Н. Опыт разработки программных продуктов для обучения. (Муромский институт ФГОУ ВО «Владимирский государственный университет имени А.Г. и Н.Г. Столетовых», г. Муром, Россия)</w:t>
      </w:r>
    </w:p>
    <w:p w:rsidR="00971C33" w:rsidRDefault="00AD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Тусибаева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Сагиндыкова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Г.М. - Цифровая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Wordwall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многофункциональный инструмент для создания интерактивных занятий и собственных учебных ресурсов.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Астана, Казахстан) </w:t>
      </w:r>
    </w:p>
    <w:p w:rsidR="00971C33" w:rsidRDefault="00AD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Уайсов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Жанбусинова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Б.Х. - Применение информационных технологий для анализа уровня образования и улучшения знаний студентов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Астана, Казахстан) </w:t>
      </w:r>
    </w:p>
    <w:p w:rsidR="00971C33" w:rsidRDefault="00AD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Юсупов У.Б.,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Т.К. - Цифровые инструменты как системообразующая категория информационных технологий в образовании.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Астана, Казахстан)</w:t>
      </w:r>
    </w:p>
    <w:p w:rsidR="00971C33" w:rsidRDefault="0097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C33" w:rsidRDefault="00AD66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971C33" w:rsidRDefault="00AD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Секция №2</w:t>
      </w:r>
    </w:p>
    <w:p w:rsidR="00971C33" w:rsidRDefault="00AD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Методики обучения и эффективные стратегии в образовании</w:t>
      </w:r>
    </w:p>
    <w:p w:rsidR="00971C33" w:rsidRDefault="00971C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C33" w:rsidRDefault="00AD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к.э.н., доцент Алина Г.Б., декан ФБУ</w:t>
      </w:r>
    </w:p>
    <w:p w:rsidR="00971C33" w:rsidRDefault="00AD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Мисник О.В. </w:t>
      </w:r>
    </w:p>
    <w:p w:rsidR="00971C33" w:rsidRDefault="00AD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205</w:t>
      </w:r>
    </w:p>
    <w:p w:rsidR="00971C33" w:rsidRDefault="0097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C33" w:rsidRPr="009E244A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Luis Manuel Borges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Gouveia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Full Professor at the Faculty of Sciences and Technology of Fernando Pessoa University (UFP), Porto, Portugal </w:t>
      </w:r>
    </w:p>
    <w:p w:rsidR="00971C33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Ахмад (Финансовый институт при правительстве РФ, Москва, Россия) </w:t>
      </w:r>
    </w:p>
    <w:p w:rsidR="00971C33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Берстембаева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Р.К. Роль самостоятельной работы </w:t>
      </w:r>
      <w:r w:rsidR="00C25C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 формировании профессиональных компетенций,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методические аспекты ее обеспечения.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Горохова Р.И. Гибридное обучение как метод оптимизации учебного процесса. (Финансовый институт при правительстве РФ, Москва, Россия)</w:t>
      </w:r>
    </w:p>
    <w:p w:rsidR="00971C33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Джумабекова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Актуальные методы преподавания в высших учебных заведениях.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А.Ж.,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үйретуде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лайфхактар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Косарев В.Е. О преподавании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межкафедральных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 на стыке экономики и информационных технологий. (Финансовый университет при Правительстве РФ, Москва, Россия)</w:t>
      </w:r>
    </w:p>
    <w:p w:rsidR="00971C33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Ж.О., Мисник О.  Проектный метод как средство реализации практико-ориентированного подхода в обучении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Тойжигитова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Ж.А. Особенности игровых методов обучения в преподавании экономических дисциплин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Мусина А.А. Роль информационных технологий в совершенствовании методики преподавания экономических дисциплин.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71C33" w:rsidRDefault="00AD6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71C33" w:rsidRDefault="00971C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C33" w:rsidRDefault="00AD666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Секция №3</w:t>
      </w:r>
    </w:p>
    <w:p w:rsidR="00971C33" w:rsidRDefault="00AD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Исследования и международное партнерство в образовательной среде</w:t>
      </w:r>
    </w:p>
    <w:p w:rsidR="00971C33" w:rsidRDefault="00971C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C33" w:rsidRDefault="00AD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Мухамеджанова А.А., декан ФПН</w:t>
      </w:r>
    </w:p>
    <w:p w:rsidR="00971C33" w:rsidRDefault="00AD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Жилмагамбетова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</w:t>
      </w:r>
    </w:p>
    <w:p w:rsidR="00971C33" w:rsidRPr="00C25C41" w:rsidRDefault="00AD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204</w:t>
      </w:r>
    </w:p>
    <w:p w:rsidR="00971C33" w:rsidRDefault="0097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71C33" w:rsidRPr="009E244A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Mitja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Žnidarič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School Information Systems in Slovenia and Cyber Security of Education Systems. (M.B. EVENTS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d.o.o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E24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S.V.A.T. VAROVANJE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d.o.o</w:t>
      </w:r>
      <w:proofErr w:type="spellEnd"/>
      <w:r w:rsidRPr="009E24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Марибор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Словения</w:t>
      </w:r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.)</w:t>
      </w:r>
    </w:p>
    <w:p w:rsidR="00971C33" w:rsidRPr="009E244A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Vitorovic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Zoran.R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.,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Berisa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Hatidza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H., Dias, Lopes, G.S. Strategic culture, strategic assessment and the importance of improving the education of military and security leaders and officers. (Logos University Intl</w:t>
      </w:r>
      <w:r w:rsidRPr="009E24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Brasil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/USA), School of National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Defence</w:t>
      </w:r>
      <w:proofErr w:type="spellEnd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</w:t>
      </w:r>
      <w:proofErr w:type="spellEnd"/>
      <w:r w:rsidRPr="009E24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9E24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Serbia)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Горохов А.А. Цифровые решения в образовании: возможности и </w:t>
      </w:r>
      <w:r>
        <w:rPr>
          <w:rFonts w:ascii="Times New Roman" w:eastAsia="Times New Roman" w:hAnsi="Times New Roman" w:cs="Times New Roman"/>
          <w:sz w:val="28"/>
          <w:szCs w:val="28"/>
        </w:rPr>
        <w:t>пределы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(АНО «Лаборатория гуманитарных проектов», Москва, Россия)</w:t>
      </w:r>
    </w:p>
    <w:p w:rsidR="00C25C41" w:rsidRDefault="00C25C41" w:rsidP="00C2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Юнусо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Н.Х. Влияние сети интернет на современную молодежь.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Ташкентский финансовый институт, Узбекистан). 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Дарибаева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Студентоцентрированное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обучение, преподавание и оценка: прин</w:t>
      </w:r>
      <w:r>
        <w:rPr>
          <w:rFonts w:ascii="Times New Roman" w:eastAsia="Times New Roman" w:hAnsi="Times New Roman" w:cs="Times New Roman"/>
          <w:sz w:val="28"/>
          <w:szCs w:val="28"/>
        </w:rPr>
        <w:t>ципы и технологии.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Жусупов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Инновационный подход к современному образованию.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Особенности функционирования рынка труда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Каулина И.В. (Центр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 П.М., Аристова СМ. Игровая реальность: эффект Пиноккио.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Korolevae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Кудымкар, Россия)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Мирзатилла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Бұқаралық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әлеуметтік-экономикалық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құбылыстар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үдерістерді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статистикалық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тиімділігін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жетілдіру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әдістері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Никитин П.В. Современная учебная аналитика: новые возможности и этические аспекты. (Финансовый институт при правительстве РФ, Москва, Россия)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Тасмаганбетов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дағдылар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құзыреттерді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қалыптастырудың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маңыздылығы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(Актюбинский региональный университет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К.Жубанова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Казахстан).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Турекулова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- Жизненные ценности современных старшеклассников.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Укубасова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Применение таксономии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экономическим дисциплинам в высшем учебном заведении.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971C33" w:rsidRDefault="00AD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Шаяхметова К.О.,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Атирбеков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А.Ш.,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Шыныбаев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Новые тренды образования на мировом рынке.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Астана, Казахстан)</w:t>
      </w:r>
    </w:p>
    <w:p w:rsidR="00C25C41" w:rsidRDefault="00C25C41" w:rsidP="00544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25C41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DE9"/>
    <w:multiLevelType w:val="multilevel"/>
    <w:tmpl w:val="B434B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500B"/>
    <w:multiLevelType w:val="multilevel"/>
    <w:tmpl w:val="1BE0E2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C349A"/>
    <w:multiLevelType w:val="multilevel"/>
    <w:tmpl w:val="6960FE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F722D"/>
    <w:multiLevelType w:val="hybridMultilevel"/>
    <w:tmpl w:val="FEF6B7D6"/>
    <w:lvl w:ilvl="0" w:tplc="D916D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B7DFB"/>
    <w:multiLevelType w:val="multilevel"/>
    <w:tmpl w:val="DA52F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33"/>
    <w:rsid w:val="00037FEF"/>
    <w:rsid w:val="000F150E"/>
    <w:rsid w:val="0012538D"/>
    <w:rsid w:val="00157294"/>
    <w:rsid w:val="00324842"/>
    <w:rsid w:val="003D13A4"/>
    <w:rsid w:val="00427F96"/>
    <w:rsid w:val="00451C8D"/>
    <w:rsid w:val="00510B46"/>
    <w:rsid w:val="00544A95"/>
    <w:rsid w:val="005A0854"/>
    <w:rsid w:val="005C5563"/>
    <w:rsid w:val="005E24AE"/>
    <w:rsid w:val="006B7838"/>
    <w:rsid w:val="007D2B2F"/>
    <w:rsid w:val="008170E7"/>
    <w:rsid w:val="0082068F"/>
    <w:rsid w:val="008F31A7"/>
    <w:rsid w:val="00941348"/>
    <w:rsid w:val="0095039B"/>
    <w:rsid w:val="00971C33"/>
    <w:rsid w:val="009E244A"/>
    <w:rsid w:val="00A34161"/>
    <w:rsid w:val="00A85A63"/>
    <w:rsid w:val="00A94E2E"/>
    <w:rsid w:val="00AD666A"/>
    <w:rsid w:val="00C25C41"/>
    <w:rsid w:val="00C63FDA"/>
    <w:rsid w:val="00D3683E"/>
    <w:rsid w:val="00E30754"/>
    <w:rsid w:val="00E71BD8"/>
    <w:rsid w:val="00F27E84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CC5F"/>
  <w15:docId w15:val="{F9609E15-91A4-4369-BF42-6903EA97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21E2"/>
    <w:pPr>
      <w:ind w:left="720"/>
      <w:contextualSpacing/>
    </w:pPr>
  </w:style>
  <w:style w:type="table" w:styleId="a7">
    <w:name w:val="Table Grid"/>
    <w:basedOn w:val="a1"/>
    <w:uiPriority w:val="39"/>
    <w:rsid w:val="0003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7626494636?pwd=mD1GnkvMeqjx3X7iVOknfPQXbUWMIq.1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7626494636?pwd=mD1GnkvMeqjx3X7iVOknfPQXbUWMIq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rmU3cU1zyv9U5sIrVCW7Lq2aw==">CgMxLjAyCWguMzBqMHpsbDIJaC4xZm9iOXRlMgloLjN6bnlzaDc4AHIhMVJqTG82MzROeHQ2T3M5YkYwQWxWb3BhSEZ3TmtickJC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Roza-2019</dc:creator>
  <cp:lastModifiedBy>Roza-2019</cp:lastModifiedBy>
  <cp:revision>29</cp:revision>
  <dcterms:created xsi:type="dcterms:W3CDTF">2024-01-08T04:06:00Z</dcterms:created>
  <dcterms:modified xsi:type="dcterms:W3CDTF">2024-02-05T08:29:00Z</dcterms:modified>
</cp:coreProperties>
</file>