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E0E" w:rsidRPr="00A81C95" w:rsidRDefault="009A0E0E" w:rsidP="009A0E0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1C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2022 ж.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қараша-желтоқсан </w:t>
      </w:r>
      <w:r w:rsidRPr="00A81C95">
        <w:rPr>
          <w:rFonts w:ascii="Times New Roman" w:hAnsi="Times New Roman" w:cs="Times New Roman"/>
          <w:b/>
          <w:sz w:val="28"/>
          <w:szCs w:val="28"/>
          <w:lang w:val="kk-KZ"/>
        </w:rPr>
        <w:t>айында жаңа түскен кітаптар тізімі</w:t>
      </w:r>
    </w:p>
    <w:p w:rsidR="009A0E0E" w:rsidRDefault="009A0E0E" w:rsidP="009A0E0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ноябрь-декабрь 2022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9A0E0E" w:rsidRDefault="009A0E0E" w:rsidP="009A0E0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386E" w:rsidRPr="00645A58" w:rsidRDefault="00A4386E" w:rsidP="00A4386E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5A58">
        <w:rPr>
          <w:rFonts w:ascii="Times New Roman" w:hAnsi="Times New Roman" w:cs="Times New Roman"/>
          <w:sz w:val="28"/>
          <w:szCs w:val="28"/>
          <w:lang w:val="kk-KZ"/>
        </w:rPr>
        <w:t>Абдрахманов М.А. Статистика негіздері: монография / З.Х. Тошматов, Б.К. Ғойибназаров.-Нұр-Сұлтан: «Булатов А.Ж.» баспасы, 2021.-213 б.</w:t>
      </w:r>
    </w:p>
    <w:p w:rsidR="00A4386E" w:rsidRPr="004B7A92" w:rsidRDefault="00A4386E" w:rsidP="00A4386E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7A92">
        <w:rPr>
          <w:rFonts w:ascii="Times New Roman" w:hAnsi="Times New Roman" w:cs="Times New Roman"/>
          <w:sz w:val="28"/>
          <w:szCs w:val="28"/>
          <w:lang w:val="kk-KZ"/>
        </w:rPr>
        <w:t>Амандыкова С.К., Сәулен Н. Қазақстан Республикасының атқарушы билігінің тарихы және қазіргі кезеңі: монография.-Нұр-Сұлтан: Профи Медиа, 2021.-260 б.</w:t>
      </w:r>
    </w:p>
    <w:p w:rsidR="00D627D6" w:rsidRDefault="00A4386E" w:rsidP="00D627D6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5A58">
        <w:rPr>
          <w:rFonts w:ascii="Times New Roman" w:hAnsi="Times New Roman" w:cs="Times New Roman"/>
          <w:sz w:val="28"/>
          <w:szCs w:val="28"/>
          <w:lang w:val="kk-KZ"/>
        </w:rPr>
        <w:t>Жуматаева Б.А. Кәсіпорындағы қаржылық есепті ұйымдастыру: оқу құралы.-Нұр-Сұлтан: «Булатов А.Ж.» ЖК, 2021.-242 б.</w:t>
      </w:r>
    </w:p>
    <w:p w:rsidR="00D627D6" w:rsidRPr="00D627D6" w:rsidRDefault="00D627D6" w:rsidP="00D627D6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627D6">
        <w:rPr>
          <w:rFonts w:ascii="Times New Roman" w:hAnsi="Times New Roman" w:cs="Times New Roman"/>
          <w:sz w:val="26"/>
          <w:szCs w:val="26"/>
          <w:lang w:val="kk-KZ"/>
        </w:rPr>
        <w:t>Имашев А.Б. Сапаны басқару: оқу құралй.- Нұр-Сұлтан:</w:t>
      </w:r>
      <w:r w:rsidRPr="00D627D6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 w:rsidRPr="00D627D6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D627D6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D627D6">
        <w:rPr>
          <w:rFonts w:ascii="Times New Roman" w:hAnsi="Times New Roman" w:cs="Times New Roman"/>
          <w:sz w:val="28"/>
          <w:szCs w:val="28"/>
          <w:lang w:val="kk-KZ"/>
        </w:rPr>
        <w:t>» БПО, 2022.-220 б.</w:t>
      </w:r>
    </w:p>
    <w:p w:rsidR="00B33DA2" w:rsidRDefault="00A4386E" w:rsidP="00B33DA2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5A58">
        <w:rPr>
          <w:rFonts w:ascii="Times New Roman" w:hAnsi="Times New Roman" w:cs="Times New Roman"/>
          <w:sz w:val="28"/>
          <w:szCs w:val="28"/>
          <w:lang w:val="kk-KZ"/>
        </w:rPr>
        <w:t>Каримбаева Г.Ж., Бисембиева Ж.Қ. Экономикалық теория: оқу құралы.-Қарағанды: «</w:t>
      </w:r>
      <w:proofErr w:type="spellStart"/>
      <w:r w:rsidRPr="00645A58">
        <w:rPr>
          <w:rFonts w:ascii="Times New Roman" w:hAnsi="Times New Roman" w:cs="Times New Roman"/>
          <w:sz w:val="28"/>
          <w:szCs w:val="28"/>
          <w:lang w:val="en-US"/>
        </w:rPr>
        <w:t>Medet</w:t>
      </w:r>
      <w:proofErr w:type="spellEnd"/>
      <w:r w:rsidRPr="00645A58">
        <w:rPr>
          <w:rFonts w:ascii="Times New Roman" w:hAnsi="Times New Roman" w:cs="Times New Roman"/>
          <w:sz w:val="28"/>
          <w:szCs w:val="28"/>
          <w:lang w:val="en-US"/>
        </w:rPr>
        <w:t xml:space="preserve"> Group</w:t>
      </w:r>
      <w:r w:rsidRPr="00645A58">
        <w:rPr>
          <w:rFonts w:ascii="Times New Roman" w:hAnsi="Times New Roman" w:cs="Times New Roman"/>
          <w:sz w:val="28"/>
          <w:szCs w:val="28"/>
          <w:lang w:val="kk-KZ"/>
        </w:rPr>
        <w:t>» ЖШС, 2021.-242 б.</w:t>
      </w:r>
    </w:p>
    <w:p w:rsidR="00B33DA2" w:rsidRPr="00B33DA2" w:rsidRDefault="00B33DA2" w:rsidP="00B33DA2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33DA2">
        <w:rPr>
          <w:rFonts w:ascii="Times New Roman" w:hAnsi="Times New Roman" w:cs="Times New Roman"/>
          <w:sz w:val="26"/>
          <w:szCs w:val="26"/>
          <w:lang w:val="kk-KZ"/>
        </w:rPr>
        <w:t>Мұқан Ш. Маркетинг: оқуға тиіс 10 кітап.-Алматы: «Мазмұндама» қоғамдық қоры, 2020.-192 б.</w:t>
      </w:r>
    </w:p>
    <w:p w:rsidR="00540457" w:rsidRPr="00FD5FFB" w:rsidRDefault="00540457" w:rsidP="00540457">
      <w:pPr>
        <w:pStyle w:val="a3"/>
        <w:numPr>
          <w:ilvl w:val="0"/>
          <w:numId w:val="2"/>
        </w:numPr>
        <w:tabs>
          <w:tab w:val="left" w:pos="284"/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Садыков Ж.А.,  Гиззатжанова А.Г. Туристік өлкентану: оқу құралы.</w:t>
      </w:r>
      <w:r w:rsidRPr="009D2D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-Астана: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9D2D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ЭСПИ,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2022</w:t>
      </w:r>
      <w:r w:rsidRPr="009D2D5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252 б.</w:t>
      </w:r>
    </w:p>
    <w:p w:rsidR="00A4386E" w:rsidRPr="00645A58" w:rsidRDefault="00A4386E" w:rsidP="00A4386E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5A58">
        <w:rPr>
          <w:rFonts w:ascii="Times New Roman" w:hAnsi="Times New Roman" w:cs="Times New Roman"/>
          <w:sz w:val="28"/>
          <w:szCs w:val="28"/>
          <w:lang w:val="kk-KZ"/>
        </w:rPr>
        <w:t>Турекулова Д.М., Бейсенгалиев Б.Т., Дуламбаева Р.Т., Мухамбетова Л.К., Валиева С.Н. Аймақтық экономика және басқару: оқу құралы.-Нұр-Сұлтан: «БиКа» баспасы, 2021.-347 б.</w:t>
      </w:r>
    </w:p>
    <w:p w:rsidR="00B83668" w:rsidRDefault="00A4386E" w:rsidP="00B83668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5A58">
        <w:rPr>
          <w:rFonts w:ascii="Times New Roman" w:hAnsi="Times New Roman" w:cs="Times New Roman"/>
          <w:sz w:val="28"/>
          <w:szCs w:val="28"/>
          <w:lang w:val="kk-KZ"/>
        </w:rPr>
        <w:t>Турекулова Д.М., Тулешова Г.Б. Аймақтық экономика: оқу құралы.- Нұр-Сұлтан: «БиКа» баспасы, 2021.-116 б.</w:t>
      </w:r>
    </w:p>
    <w:p w:rsidR="00D6267D" w:rsidRDefault="00B83668" w:rsidP="00D6267D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B83668">
        <w:rPr>
          <w:rFonts w:ascii="Times New Roman" w:hAnsi="Times New Roman" w:cs="Times New Roman"/>
          <w:sz w:val="28"/>
          <w:szCs w:val="28"/>
          <w:lang w:val="kk-KZ"/>
        </w:rPr>
        <w:t>Турекулова А.Н. Қазақстандағы холдингтердің инвестициялық қызметін мемлекеттік басқару: монография.- Нұр-Сұлтан: «</w:t>
      </w:r>
      <w:proofErr w:type="spellStart"/>
      <w:r w:rsidRPr="00B83668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B83668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B83668">
        <w:rPr>
          <w:rFonts w:ascii="Times New Roman" w:hAnsi="Times New Roman" w:cs="Times New Roman"/>
          <w:sz w:val="28"/>
          <w:szCs w:val="28"/>
          <w:lang w:val="kk-KZ"/>
        </w:rPr>
        <w:t>» БПО, 2022.-203 б.</w:t>
      </w:r>
    </w:p>
    <w:p w:rsidR="00D6267D" w:rsidRPr="00D6267D" w:rsidRDefault="00D6267D" w:rsidP="00D6267D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6267D">
        <w:rPr>
          <w:rFonts w:ascii="Times New Roman" w:hAnsi="Times New Roman" w:cs="Times New Roman"/>
          <w:sz w:val="28"/>
          <w:szCs w:val="28"/>
          <w:lang w:val="kk-KZ"/>
        </w:rPr>
        <w:t>Юсупов Ұ.Б. Салықтық аудит және кеңес беру: оқу құралы.-Нұр-Сұлтан: ҚазЭҚХСУ БПО, 2022.-168 б.</w:t>
      </w:r>
    </w:p>
    <w:p w:rsidR="00A4386E" w:rsidRDefault="00A4386E" w:rsidP="00A4386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--------------------------------------------------------------------------------------------------</w:t>
      </w:r>
    </w:p>
    <w:p w:rsidR="00D627D6" w:rsidRPr="00D627D6" w:rsidRDefault="00D627D6" w:rsidP="00D627D6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proofErr w:type="spellStart"/>
      <w:r w:rsidRPr="00D627D6">
        <w:rPr>
          <w:rFonts w:ascii="Times New Roman" w:hAnsi="Times New Roman" w:cs="Times New Roman"/>
          <w:sz w:val="28"/>
          <w:szCs w:val="28"/>
          <w:lang w:val="en-US"/>
        </w:rPr>
        <w:t>Beisengaliev</w:t>
      </w:r>
      <w:proofErr w:type="spellEnd"/>
      <w:r w:rsidRPr="00D627D6">
        <w:rPr>
          <w:rFonts w:ascii="Times New Roman" w:hAnsi="Times New Roman" w:cs="Times New Roman"/>
          <w:sz w:val="28"/>
          <w:szCs w:val="28"/>
          <w:lang w:val="en-US"/>
        </w:rPr>
        <w:t xml:space="preserve"> B.T. Organizational Behavior: Text /editors: </w:t>
      </w:r>
      <w:proofErr w:type="spellStart"/>
      <w:r w:rsidRPr="00D627D6">
        <w:rPr>
          <w:rFonts w:ascii="Times New Roman" w:hAnsi="Times New Roman" w:cs="Times New Roman"/>
          <w:sz w:val="28"/>
          <w:szCs w:val="28"/>
          <w:lang w:val="en-US"/>
        </w:rPr>
        <w:t>Taubayev</w:t>
      </w:r>
      <w:proofErr w:type="spellEnd"/>
      <w:r w:rsidRPr="00D627D6">
        <w:rPr>
          <w:rFonts w:ascii="Times New Roman" w:hAnsi="Times New Roman" w:cs="Times New Roman"/>
          <w:sz w:val="28"/>
          <w:szCs w:val="28"/>
          <w:lang w:val="en-US"/>
        </w:rPr>
        <w:t xml:space="preserve"> A.A., </w:t>
      </w:r>
      <w:proofErr w:type="spellStart"/>
      <w:r w:rsidRPr="00D627D6">
        <w:rPr>
          <w:rFonts w:ascii="Times New Roman" w:hAnsi="Times New Roman" w:cs="Times New Roman"/>
          <w:sz w:val="28"/>
          <w:szCs w:val="28"/>
          <w:lang w:val="en-US"/>
        </w:rPr>
        <w:t>Turekulova</w:t>
      </w:r>
      <w:proofErr w:type="spellEnd"/>
      <w:r w:rsidRPr="00D627D6">
        <w:rPr>
          <w:rFonts w:ascii="Times New Roman" w:hAnsi="Times New Roman" w:cs="Times New Roman"/>
          <w:sz w:val="28"/>
          <w:szCs w:val="28"/>
          <w:lang w:val="en-US"/>
        </w:rPr>
        <w:t xml:space="preserve"> D.M., </w:t>
      </w:r>
      <w:proofErr w:type="spellStart"/>
      <w:r w:rsidRPr="00D627D6">
        <w:rPr>
          <w:rFonts w:ascii="Times New Roman" w:hAnsi="Times New Roman" w:cs="Times New Roman"/>
          <w:sz w:val="28"/>
          <w:szCs w:val="28"/>
          <w:lang w:val="en-US"/>
        </w:rPr>
        <w:t>Svyatov</w:t>
      </w:r>
      <w:proofErr w:type="spellEnd"/>
      <w:r w:rsidRPr="00D627D6">
        <w:rPr>
          <w:rFonts w:ascii="Times New Roman" w:hAnsi="Times New Roman" w:cs="Times New Roman"/>
          <w:sz w:val="28"/>
          <w:szCs w:val="28"/>
          <w:lang w:val="en-US"/>
        </w:rPr>
        <w:t xml:space="preserve"> S., </w:t>
      </w:r>
      <w:proofErr w:type="spellStart"/>
      <w:r w:rsidRPr="00D627D6">
        <w:rPr>
          <w:rFonts w:ascii="Times New Roman" w:hAnsi="Times New Roman" w:cs="Times New Roman"/>
          <w:sz w:val="28"/>
          <w:szCs w:val="28"/>
          <w:lang w:val="en-US"/>
        </w:rPr>
        <w:t>Abdymanapov</w:t>
      </w:r>
      <w:proofErr w:type="spellEnd"/>
      <w:r w:rsidRPr="00D627D6">
        <w:rPr>
          <w:rFonts w:ascii="Times New Roman" w:hAnsi="Times New Roman" w:cs="Times New Roman"/>
          <w:sz w:val="28"/>
          <w:szCs w:val="28"/>
          <w:lang w:val="en-US"/>
        </w:rPr>
        <w:t xml:space="preserve"> S., </w:t>
      </w:r>
      <w:proofErr w:type="spellStart"/>
      <w:r w:rsidRPr="00D627D6">
        <w:rPr>
          <w:rFonts w:ascii="Times New Roman" w:hAnsi="Times New Roman" w:cs="Times New Roman"/>
          <w:sz w:val="28"/>
          <w:szCs w:val="28"/>
          <w:lang w:val="en-US"/>
        </w:rPr>
        <w:t>Mukhambetova</w:t>
      </w:r>
      <w:proofErr w:type="spellEnd"/>
      <w:r w:rsidRPr="00D627D6">
        <w:rPr>
          <w:rFonts w:ascii="Times New Roman" w:hAnsi="Times New Roman" w:cs="Times New Roman"/>
          <w:sz w:val="28"/>
          <w:szCs w:val="28"/>
          <w:lang w:val="en-US"/>
        </w:rPr>
        <w:t xml:space="preserve"> L., </w:t>
      </w:r>
      <w:proofErr w:type="spellStart"/>
      <w:r w:rsidRPr="00D627D6">
        <w:rPr>
          <w:rFonts w:ascii="Times New Roman" w:hAnsi="Times New Roman" w:cs="Times New Roman"/>
          <w:sz w:val="28"/>
          <w:szCs w:val="28"/>
          <w:lang w:val="en-US"/>
        </w:rPr>
        <w:t>Malelov</w:t>
      </w:r>
      <w:proofErr w:type="spellEnd"/>
      <w:r w:rsidRPr="00D627D6">
        <w:rPr>
          <w:rFonts w:ascii="Times New Roman" w:hAnsi="Times New Roman" w:cs="Times New Roman"/>
          <w:sz w:val="28"/>
          <w:szCs w:val="28"/>
          <w:lang w:val="en-US"/>
        </w:rPr>
        <w:t xml:space="preserve"> N., </w:t>
      </w:r>
      <w:proofErr w:type="spellStart"/>
      <w:r w:rsidRPr="00D627D6">
        <w:rPr>
          <w:rFonts w:ascii="Times New Roman" w:hAnsi="Times New Roman" w:cs="Times New Roman"/>
          <w:sz w:val="28"/>
          <w:szCs w:val="28"/>
          <w:lang w:val="en-US"/>
        </w:rPr>
        <w:t>Omarova</w:t>
      </w:r>
      <w:proofErr w:type="spellEnd"/>
      <w:r w:rsidRPr="00D627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627D6">
        <w:rPr>
          <w:rFonts w:ascii="Times New Roman" w:hAnsi="Times New Roman" w:cs="Times New Roman"/>
          <w:sz w:val="28"/>
          <w:szCs w:val="28"/>
          <w:lang w:val="en-US"/>
        </w:rPr>
        <w:t>A..-</w:t>
      </w:r>
      <w:proofErr w:type="gramEnd"/>
      <w:r w:rsidRPr="00D627D6">
        <w:rPr>
          <w:rFonts w:ascii="Times New Roman" w:hAnsi="Times New Roman" w:cs="Times New Roman"/>
          <w:sz w:val="28"/>
          <w:szCs w:val="28"/>
          <w:lang w:val="en-US"/>
        </w:rPr>
        <w:t xml:space="preserve"> Craiova, Romania: ASERS Publishing, </w:t>
      </w:r>
      <w:proofErr w:type="spellStart"/>
      <w:r w:rsidRPr="00D627D6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D627D6">
        <w:rPr>
          <w:rFonts w:ascii="Times New Roman" w:hAnsi="Times New Roman" w:cs="Times New Roman"/>
          <w:sz w:val="28"/>
          <w:szCs w:val="28"/>
          <w:lang w:val="en-US"/>
        </w:rPr>
        <w:t xml:space="preserve"> university, 2022.-P.267</w:t>
      </w:r>
    </w:p>
    <w:p w:rsidR="00D627D6" w:rsidRPr="00D627D6" w:rsidRDefault="00D627D6" w:rsidP="00D627D6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627D6"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>Yussupov</w:t>
      </w:r>
      <w:proofErr w:type="spellEnd"/>
      <w:r w:rsidRPr="00D627D6"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 xml:space="preserve"> U.B. Organization and methodology of tax audit: </w:t>
      </w:r>
      <w:proofErr w:type="gramStart"/>
      <w:r w:rsidRPr="00D627D6"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>monograph.-</w:t>
      </w:r>
      <w:proofErr w:type="spellStart"/>
      <w:proofErr w:type="gramEnd"/>
      <w:r w:rsidRPr="00D627D6"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>Nur</w:t>
      </w:r>
      <w:proofErr w:type="spellEnd"/>
      <w:r w:rsidRPr="00D627D6"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 xml:space="preserve">-Sultan: </w:t>
      </w:r>
      <w:proofErr w:type="spellStart"/>
      <w:r w:rsidRPr="00D627D6"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>Esil</w:t>
      </w:r>
      <w:proofErr w:type="spellEnd"/>
      <w:r w:rsidRPr="00D627D6">
        <w:rPr>
          <w:rFonts w:ascii="Times New Roman" w:hAnsi="Times New Roman" w:cs="Times New Roman"/>
          <w:bCs/>
          <w:sz w:val="28"/>
          <w:szCs w:val="28"/>
          <w:shd w:val="clear" w:color="auto" w:fill="F5F5F5"/>
          <w:lang w:val="en-US"/>
        </w:rPr>
        <w:t xml:space="preserve"> university, 2022.-P.112</w:t>
      </w:r>
    </w:p>
    <w:bookmarkEnd w:id="0"/>
    <w:p w:rsidR="0003625E" w:rsidRPr="00BE2541" w:rsidRDefault="0003625E" w:rsidP="0003625E">
      <w:pPr>
        <w:pStyle w:val="a3"/>
        <w:numPr>
          <w:ilvl w:val="0"/>
          <w:numId w:val="1"/>
        </w:numPr>
        <w:tabs>
          <w:tab w:val="left" w:pos="284"/>
        </w:tabs>
        <w:spacing w:after="200"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BE2541">
        <w:rPr>
          <w:rFonts w:ascii="Times New Roman" w:hAnsi="Times New Roman" w:cs="Times New Roman"/>
          <w:sz w:val="28"/>
          <w:szCs w:val="28"/>
          <w:lang w:val="kk-KZ"/>
        </w:rPr>
        <w:t xml:space="preserve">Аймурзина Б.Т. Государственные финансы: учебное  пособие.-Астана: ИП </w:t>
      </w:r>
      <w:r w:rsidRPr="00BE2541">
        <w:rPr>
          <w:rFonts w:ascii="Times New Roman" w:hAnsi="Times New Roman" w:cs="Times New Roman"/>
          <w:sz w:val="28"/>
          <w:szCs w:val="28"/>
          <w:lang w:val="en-US"/>
        </w:rPr>
        <w:t>BG</w:t>
      </w:r>
      <w:r w:rsidRPr="00BE2541">
        <w:rPr>
          <w:rFonts w:ascii="Times New Roman" w:hAnsi="Times New Roman" w:cs="Times New Roman"/>
          <w:sz w:val="28"/>
          <w:szCs w:val="28"/>
        </w:rPr>
        <w:t>-</w:t>
      </w:r>
      <w:r w:rsidRPr="00BE2541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BE2541">
        <w:rPr>
          <w:rFonts w:ascii="Times New Roman" w:hAnsi="Times New Roman" w:cs="Times New Roman"/>
          <w:sz w:val="28"/>
          <w:szCs w:val="28"/>
        </w:rPr>
        <w:t>. 2018</w:t>
      </w:r>
      <w:r w:rsidRPr="00BE2541">
        <w:rPr>
          <w:rFonts w:ascii="Times New Roman" w:hAnsi="Times New Roman" w:cs="Times New Roman"/>
          <w:sz w:val="28"/>
          <w:szCs w:val="28"/>
          <w:lang w:val="kk-KZ"/>
        </w:rPr>
        <w:t>.- 230с.</w:t>
      </w:r>
    </w:p>
    <w:p w:rsidR="00540457" w:rsidRPr="00A64382" w:rsidRDefault="00540457" w:rsidP="00540457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64382">
        <w:rPr>
          <w:rFonts w:ascii="Times New Roman" w:hAnsi="Times New Roman" w:cs="Times New Roman"/>
          <w:sz w:val="28"/>
          <w:szCs w:val="28"/>
        </w:rPr>
        <w:t>Аймурзина</w:t>
      </w:r>
      <w:proofErr w:type="spellEnd"/>
      <w:r w:rsidRPr="00A64382">
        <w:rPr>
          <w:rFonts w:ascii="Times New Roman" w:hAnsi="Times New Roman" w:cs="Times New Roman"/>
          <w:sz w:val="28"/>
          <w:szCs w:val="28"/>
        </w:rPr>
        <w:t xml:space="preserve"> Б.Т. Налоговый механизм Казахстана в условиях формирования   </w:t>
      </w:r>
      <w:proofErr w:type="gramStart"/>
      <w:r w:rsidRPr="00A64382">
        <w:rPr>
          <w:rFonts w:ascii="Times New Roman" w:hAnsi="Times New Roman" w:cs="Times New Roman"/>
          <w:sz w:val="28"/>
          <w:szCs w:val="28"/>
        </w:rPr>
        <w:t>новой  экономики</w:t>
      </w:r>
      <w:proofErr w:type="gramEnd"/>
      <w:r w:rsidRPr="00A64382">
        <w:rPr>
          <w:rFonts w:ascii="Times New Roman" w:hAnsi="Times New Roman" w:cs="Times New Roman"/>
          <w:sz w:val="28"/>
          <w:szCs w:val="28"/>
        </w:rPr>
        <w:t>: монография .-</w:t>
      </w:r>
      <w:proofErr w:type="spellStart"/>
      <w:r w:rsidRPr="00A64382">
        <w:rPr>
          <w:rFonts w:ascii="Times New Roman" w:hAnsi="Times New Roman" w:cs="Times New Roman"/>
          <w:sz w:val="28"/>
          <w:szCs w:val="28"/>
        </w:rPr>
        <w:t>Нур</w:t>
      </w:r>
      <w:proofErr w:type="spellEnd"/>
      <w:r w:rsidRPr="00A64382">
        <w:rPr>
          <w:rFonts w:ascii="Times New Roman" w:hAnsi="Times New Roman" w:cs="Times New Roman"/>
          <w:sz w:val="28"/>
          <w:szCs w:val="28"/>
        </w:rPr>
        <w:t>-Султан</w:t>
      </w:r>
      <w:r w:rsidRPr="00A64382">
        <w:rPr>
          <w:rFonts w:ascii="Times New Roman" w:hAnsi="Times New Roman" w:cs="Times New Roman"/>
          <w:sz w:val="28"/>
          <w:szCs w:val="28"/>
          <w:lang w:val="kk-KZ"/>
        </w:rPr>
        <w:t>: ИП</w:t>
      </w:r>
      <w:r w:rsidRPr="00A64382">
        <w:rPr>
          <w:rFonts w:ascii="Times New Roman" w:hAnsi="Times New Roman" w:cs="Times New Roman"/>
          <w:sz w:val="28"/>
          <w:szCs w:val="28"/>
        </w:rPr>
        <w:t xml:space="preserve"> </w:t>
      </w:r>
      <w:r w:rsidRPr="00A64382">
        <w:rPr>
          <w:rFonts w:ascii="Times New Roman" w:hAnsi="Times New Roman" w:cs="Times New Roman"/>
          <w:sz w:val="28"/>
          <w:szCs w:val="28"/>
          <w:lang w:val="en-US"/>
        </w:rPr>
        <w:t>BG</w:t>
      </w:r>
      <w:r w:rsidRPr="00A64382">
        <w:rPr>
          <w:rFonts w:ascii="Times New Roman" w:hAnsi="Times New Roman" w:cs="Times New Roman"/>
          <w:sz w:val="28"/>
          <w:szCs w:val="28"/>
        </w:rPr>
        <w:t>-</w:t>
      </w:r>
      <w:r w:rsidRPr="00A64382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A64382">
        <w:rPr>
          <w:rFonts w:ascii="Times New Roman" w:hAnsi="Times New Roman" w:cs="Times New Roman"/>
          <w:sz w:val="28"/>
          <w:szCs w:val="28"/>
        </w:rPr>
        <w:t>, 2020. -168с.</w:t>
      </w:r>
    </w:p>
    <w:p w:rsidR="00540457" w:rsidRPr="00F109E6" w:rsidRDefault="00540457" w:rsidP="00540457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Акимова Б.Ж. и др. </w:t>
      </w:r>
      <w:r w:rsidRPr="00F109E6">
        <w:rPr>
          <w:rFonts w:ascii="Times New Roman" w:hAnsi="Times New Roman" w:cs="Times New Roman"/>
          <w:sz w:val="28"/>
          <w:szCs w:val="28"/>
        </w:rPr>
        <w:t xml:space="preserve">Стратегический   управленческий </w:t>
      </w:r>
      <w:r>
        <w:rPr>
          <w:rFonts w:ascii="Times New Roman" w:hAnsi="Times New Roman" w:cs="Times New Roman"/>
          <w:sz w:val="28"/>
          <w:szCs w:val="28"/>
        </w:rPr>
        <w:t xml:space="preserve">  учет: учебное пособие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/ А.О. Махамбетова, Л.Ж. Айтхожина, А.А.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Кажмухаметова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109E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F109E6">
        <w:rPr>
          <w:rFonts w:ascii="Times New Roman" w:hAnsi="Times New Roman" w:cs="Times New Roman"/>
          <w:sz w:val="28"/>
          <w:szCs w:val="28"/>
        </w:rPr>
        <w:t xml:space="preserve">Алматы: </w:t>
      </w:r>
      <w:r w:rsidRPr="00F109E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F109E6">
        <w:rPr>
          <w:rFonts w:ascii="Times New Roman" w:hAnsi="Times New Roman" w:cs="Times New Roman"/>
          <w:sz w:val="28"/>
          <w:szCs w:val="28"/>
        </w:rPr>
        <w:t xml:space="preserve"> </w:t>
      </w:r>
      <w:r w:rsidRPr="00F109E6">
        <w:rPr>
          <w:rFonts w:ascii="Times New Roman" w:hAnsi="Times New Roman" w:cs="Times New Roman"/>
          <w:sz w:val="28"/>
          <w:szCs w:val="28"/>
          <w:lang w:val="en-US"/>
        </w:rPr>
        <w:t>bock</w:t>
      </w:r>
      <w:r w:rsidRPr="00F109E6">
        <w:rPr>
          <w:rFonts w:ascii="Times New Roman" w:hAnsi="Times New Roman" w:cs="Times New Roman"/>
          <w:sz w:val="28"/>
          <w:szCs w:val="28"/>
        </w:rPr>
        <w:t>, 2021.-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09E6">
        <w:rPr>
          <w:rFonts w:ascii="Times New Roman" w:hAnsi="Times New Roman" w:cs="Times New Roman"/>
          <w:sz w:val="28"/>
          <w:szCs w:val="28"/>
        </w:rPr>
        <w:t>256</w:t>
      </w:r>
      <w:r w:rsidRPr="00F109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09E6">
        <w:rPr>
          <w:rFonts w:ascii="Times New Roman" w:hAnsi="Times New Roman" w:cs="Times New Roman"/>
          <w:sz w:val="28"/>
          <w:szCs w:val="28"/>
        </w:rPr>
        <w:t>с.</w:t>
      </w:r>
    </w:p>
    <w:p w:rsidR="00A4386E" w:rsidRDefault="00A4386E" w:rsidP="00A4386E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Бактымбет Ә.С., Ибрагимова Н.В. Поведенческая экономика: учебное пособие.-Нур-Султан: Изд. Беркут-Принт, 2021.-158 с.</w:t>
      </w:r>
    </w:p>
    <w:p w:rsidR="00A4386E" w:rsidRPr="004A781D" w:rsidRDefault="00A4386E" w:rsidP="00A4386E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Бактымбет Ә.С., </w:t>
      </w:r>
      <w:r w:rsidRPr="004A781D">
        <w:rPr>
          <w:rFonts w:ascii="Times New Roman" w:hAnsi="Times New Roman" w:cs="Times New Roman"/>
          <w:sz w:val="28"/>
          <w:szCs w:val="28"/>
          <w:lang w:val="kk-KZ"/>
        </w:rPr>
        <w:t>Ибрагимова Н.В. Креативная экономика: учебное пособие / С.С.Бактымбет.-Нур-Султан: Изд. Беркут-Принт, 2021.-158 с.</w:t>
      </w:r>
    </w:p>
    <w:p w:rsidR="00A4386E" w:rsidRPr="004A781D" w:rsidRDefault="00A4386E" w:rsidP="00A4386E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A781D">
        <w:rPr>
          <w:rFonts w:ascii="Times New Roman" w:hAnsi="Times New Roman" w:cs="Times New Roman"/>
          <w:sz w:val="28"/>
          <w:szCs w:val="28"/>
          <w:lang w:val="kk-KZ"/>
        </w:rPr>
        <w:t>Галиева А.Х. Экономическое прогнозирование: учебное пособие / А.Н. Токсанова, Ж.Н. Саду.-Нур-Султан: ИП «Булатов А.Ж.», 2021.-303 с.</w:t>
      </w:r>
    </w:p>
    <w:p w:rsidR="00A4386E" w:rsidRPr="004A781D" w:rsidRDefault="00A4386E" w:rsidP="00A4386E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A781D">
        <w:rPr>
          <w:rFonts w:ascii="Times New Roman" w:hAnsi="Times New Roman" w:cs="Times New Roman"/>
          <w:sz w:val="28"/>
          <w:szCs w:val="28"/>
          <w:lang w:val="kk-KZ"/>
        </w:rPr>
        <w:t>Джумабекова А.Т. Платежные системы: учебное пособие.-Нур-Султан: ИП «Булатов А.Ж.», 2021.-250 с.</w:t>
      </w:r>
    </w:p>
    <w:p w:rsidR="00D627D6" w:rsidRDefault="00A4386E" w:rsidP="00D627D6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84D05">
        <w:rPr>
          <w:rFonts w:ascii="Times New Roman" w:hAnsi="Times New Roman" w:cs="Times New Roman"/>
          <w:sz w:val="28"/>
          <w:szCs w:val="28"/>
          <w:lang w:val="kk-KZ"/>
        </w:rPr>
        <w:t xml:space="preserve">Колисниченко Д.Н. Программирование для </w:t>
      </w:r>
      <w:r w:rsidRPr="00F84D05">
        <w:rPr>
          <w:rFonts w:ascii="Times New Roman" w:hAnsi="Times New Roman" w:cs="Times New Roman"/>
          <w:sz w:val="28"/>
          <w:szCs w:val="28"/>
          <w:lang w:val="en-US"/>
        </w:rPr>
        <w:t>Android</w:t>
      </w:r>
      <w:r w:rsidRPr="00F84D05">
        <w:rPr>
          <w:rFonts w:ascii="Times New Roman" w:hAnsi="Times New Roman" w:cs="Times New Roman"/>
          <w:sz w:val="28"/>
          <w:szCs w:val="28"/>
          <w:lang w:val="kk-KZ"/>
        </w:rPr>
        <w:t>. Самоучитель: учебник.-СПб.: Петербург, 2021.-288 с.</w:t>
      </w:r>
    </w:p>
    <w:p w:rsidR="00D627D6" w:rsidRPr="00D627D6" w:rsidRDefault="00D627D6" w:rsidP="00D627D6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627D6">
        <w:rPr>
          <w:rFonts w:ascii="Times New Roman" w:hAnsi="Times New Roman" w:cs="Times New Roman"/>
          <w:sz w:val="28"/>
          <w:szCs w:val="28"/>
          <w:lang w:val="kk-KZ"/>
        </w:rPr>
        <w:t>Лукпанова Ж.О. Инвестиционное проектирование: учебное пособие.-Нур-Султан: ИПЦ КазУЭФМТ, 2022.-195 с.</w:t>
      </w:r>
    </w:p>
    <w:p w:rsidR="00A4386E" w:rsidRDefault="00A4386E" w:rsidP="00A4386E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Луневски С., Луневски А. Экологические и экономические аспекты зеленой экономики в приграничных регионах Польши и Беларуси: научная монография.-Белосток, 2021.-300 с.</w:t>
      </w:r>
    </w:p>
    <w:p w:rsidR="00B33DA2" w:rsidRPr="00FD4AC2" w:rsidRDefault="00B33DA2" w:rsidP="00B33DA2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FD4AC2">
        <w:rPr>
          <w:rFonts w:ascii="Times New Roman" w:hAnsi="Times New Roman" w:cs="Times New Roman"/>
          <w:sz w:val="28"/>
          <w:szCs w:val="28"/>
        </w:rPr>
        <w:t>Нургалиев Б.М.</w:t>
      </w:r>
      <w:r w:rsidRPr="00FD4A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D4A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4AC2">
        <w:rPr>
          <w:rFonts w:ascii="Times New Roman" w:hAnsi="Times New Roman" w:cs="Times New Roman"/>
          <w:sz w:val="28"/>
          <w:szCs w:val="28"/>
        </w:rPr>
        <w:t>Лакбаев</w:t>
      </w:r>
      <w:proofErr w:type="spellEnd"/>
      <w:r w:rsidRPr="00FD4AC2">
        <w:rPr>
          <w:rFonts w:ascii="Times New Roman" w:hAnsi="Times New Roman" w:cs="Times New Roman"/>
          <w:sz w:val="28"/>
          <w:szCs w:val="28"/>
        </w:rPr>
        <w:t xml:space="preserve"> К.С. Терроризм   </w:t>
      </w:r>
      <w:proofErr w:type="gramStart"/>
      <w:r w:rsidRPr="00FD4AC2">
        <w:rPr>
          <w:rFonts w:ascii="Times New Roman" w:hAnsi="Times New Roman" w:cs="Times New Roman"/>
          <w:sz w:val="28"/>
          <w:szCs w:val="28"/>
        </w:rPr>
        <w:t>и  экстремизм</w:t>
      </w:r>
      <w:proofErr w:type="gramEnd"/>
      <w:r w:rsidRPr="00FD4AC2">
        <w:rPr>
          <w:rFonts w:ascii="Times New Roman" w:hAnsi="Times New Roman" w:cs="Times New Roman"/>
          <w:sz w:val="28"/>
          <w:szCs w:val="28"/>
        </w:rPr>
        <w:t xml:space="preserve">  как   угроза  национальной  безопасности: проблемы  противодействия  правонарушениям  террористической  и  экстремистской   направленности: монография.-Караганда,</w:t>
      </w:r>
      <w:r w:rsidRPr="00FD4A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4AC2">
        <w:rPr>
          <w:rFonts w:ascii="Times New Roman" w:hAnsi="Times New Roman" w:cs="Times New Roman"/>
          <w:sz w:val="28"/>
          <w:szCs w:val="28"/>
        </w:rPr>
        <w:t>2021.-218</w:t>
      </w:r>
      <w:r w:rsidRPr="00FD4A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4AC2">
        <w:rPr>
          <w:rFonts w:ascii="Times New Roman" w:hAnsi="Times New Roman" w:cs="Times New Roman"/>
          <w:sz w:val="28"/>
          <w:szCs w:val="28"/>
        </w:rPr>
        <w:t>с.</w:t>
      </w:r>
    </w:p>
    <w:p w:rsidR="0003625E" w:rsidRDefault="00A4386E" w:rsidP="0003625E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Оценка машин и оборудования: учебник / М.А. Федотова и др..-М.: ИНФРА-М, 2021.-324 с.</w:t>
      </w:r>
    </w:p>
    <w:p w:rsidR="0003625E" w:rsidRPr="0003625E" w:rsidRDefault="0003625E" w:rsidP="0003625E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03625E">
        <w:rPr>
          <w:rFonts w:ascii="Times New Roman" w:hAnsi="Times New Roman" w:cs="Times New Roman"/>
          <w:sz w:val="28"/>
          <w:szCs w:val="28"/>
          <w:lang w:val="kk-KZ"/>
        </w:rPr>
        <w:t>Реформирование  системы государственного управления: вызовы, тренды, перспективы: коллективная  монография / Смагулова Ш.А., Абен А.С. и др..-Алматы: ТОО  Издательство  Фортуна  Полиграф, 2022.-290 с.</w:t>
      </w:r>
    </w:p>
    <w:p w:rsidR="00D627D6" w:rsidRDefault="00A4386E" w:rsidP="00D627D6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Сергеева И.И. и др. Статистика: учебник.-М.: ИНФРА-М, 2021.-304 с.</w:t>
      </w:r>
    </w:p>
    <w:p w:rsidR="00D627D6" w:rsidRPr="00D627D6" w:rsidRDefault="00D627D6" w:rsidP="00D627D6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627D6">
        <w:rPr>
          <w:rFonts w:ascii="Times New Roman" w:hAnsi="Times New Roman" w:cs="Times New Roman"/>
          <w:sz w:val="28"/>
          <w:szCs w:val="28"/>
          <w:lang w:val="kk-KZ"/>
        </w:rPr>
        <w:t xml:space="preserve">Третьякова Т.И., Саринова А.Ж. Программирование на языке </w:t>
      </w:r>
      <w:r w:rsidRPr="00D627D6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Pr="00D627D6">
        <w:rPr>
          <w:rFonts w:ascii="Times New Roman" w:hAnsi="Times New Roman" w:cs="Times New Roman"/>
          <w:sz w:val="28"/>
          <w:szCs w:val="28"/>
          <w:lang w:val="kk-KZ"/>
        </w:rPr>
        <w:t>: учебное пособие.-Нур-Султан: ИПЦ «</w:t>
      </w:r>
      <w:proofErr w:type="spellStart"/>
      <w:r w:rsidRPr="00D627D6">
        <w:rPr>
          <w:rFonts w:ascii="Times New Roman" w:hAnsi="Times New Roman" w:cs="Times New Roman"/>
          <w:sz w:val="28"/>
          <w:szCs w:val="28"/>
          <w:lang w:val="en-US"/>
        </w:rPr>
        <w:t>Esil</w:t>
      </w:r>
      <w:proofErr w:type="spellEnd"/>
      <w:r w:rsidRPr="00D627D6">
        <w:rPr>
          <w:rFonts w:ascii="Times New Roman" w:hAnsi="Times New Roman" w:cs="Times New Roman"/>
          <w:sz w:val="28"/>
          <w:szCs w:val="28"/>
          <w:lang w:val="en-US"/>
        </w:rPr>
        <w:t xml:space="preserve"> university</w:t>
      </w:r>
      <w:r w:rsidRPr="00D627D6">
        <w:rPr>
          <w:rFonts w:ascii="Times New Roman" w:hAnsi="Times New Roman" w:cs="Times New Roman"/>
          <w:sz w:val="28"/>
          <w:szCs w:val="28"/>
          <w:lang w:val="kk-KZ"/>
        </w:rPr>
        <w:t>», 2022.-107 с.</w:t>
      </w:r>
    </w:p>
    <w:p w:rsidR="00A4386E" w:rsidRPr="00743E1E" w:rsidRDefault="00A4386E" w:rsidP="00A4386E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743E1E">
        <w:rPr>
          <w:rFonts w:ascii="Times New Roman" w:hAnsi="Times New Roman" w:cs="Times New Roman"/>
          <w:sz w:val="28"/>
          <w:szCs w:val="28"/>
          <w:lang w:val="kk-KZ"/>
        </w:rPr>
        <w:t>Тусибаева Г.С. Международные стандарты аудита: теория и практика: учебное пособие.-Нур-Султан: ИП «Булатов А.Ж.», 2021.-250 с.</w:t>
      </w:r>
    </w:p>
    <w:p w:rsidR="00A4386E" w:rsidRPr="00743E1E" w:rsidRDefault="00A4386E" w:rsidP="00A4386E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743E1E">
        <w:rPr>
          <w:rFonts w:ascii="Times New Roman" w:hAnsi="Times New Roman" w:cs="Times New Roman"/>
          <w:sz w:val="28"/>
          <w:szCs w:val="28"/>
          <w:lang w:val="kk-KZ"/>
        </w:rPr>
        <w:t>Урунбасарова Э.А. Методология духовно-нравственного воспитания: история, теория и практика: монография.-Нур-Султан: ИП «Булатов А.Ж.», 2021.-250 с.</w:t>
      </w:r>
    </w:p>
    <w:p w:rsidR="00A4386E" w:rsidRPr="00997A49" w:rsidRDefault="00A4386E" w:rsidP="00A4386E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353930">
        <w:rPr>
          <w:rFonts w:ascii="Times New Roman" w:hAnsi="Times New Roman" w:cs="Times New Roman"/>
          <w:sz w:val="28"/>
          <w:szCs w:val="28"/>
          <w:lang w:val="kk-KZ"/>
        </w:rPr>
        <w:t>Экономические взгляды Абая и хозяйственная структура казахского народа. Т.1. Социально-экономические идеи Абая Кунанбаева: монография / А. Догалов.-Нур-Султан: БиКа, 2021.-288 с.</w:t>
      </w:r>
    </w:p>
    <w:p w:rsidR="00837AEF" w:rsidRDefault="00837AEF"/>
    <w:sectPr w:rsidR="00837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3A2E"/>
    <w:multiLevelType w:val="hybridMultilevel"/>
    <w:tmpl w:val="0150D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835D8"/>
    <w:multiLevelType w:val="hybridMultilevel"/>
    <w:tmpl w:val="B65C9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D1243"/>
    <w:multiLevelType w:val="hybridMultilevel"/>
    <w:tmpl w:val="0A3045C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7756C"/>
    <w:multiLevelType w:val="hybridMultilevel"/>
    <w:tmpl w:val="F362C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7F450B"/>
    <w:multiLevelType w:val="hybridMultilevel"/>
    <w:tmpl w:val="0150D50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32720"/>
    <w:multiLevelType w:val="hybridMultilevel"/>
    <w:tmpl w:val="DC0C3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4F1765"/>
    <w:multiLevelType w:val="hybridMultilevel"/>
    <w:tmpl w:val="405A2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8C"/>
    <w:rsid w:val="0003625E"/>
    <w:rsid w:val="0013798C"/>
    <w:rsid w:val="00540457"/>
    <w:rsid w:val="00837AEF"/>
    <w:rsid w:val="009A0E0E"/>
    <w:rsid w:val="00A4386E"/>
    <w:rsid w:val="00B33DA2"/>
    <w:rsid w:val="00B83668"/>
    <w:rsid w:val="00D6267D"/>
    <w:rsid w:val="00D6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563C8"/>
  <w15:chartTrackingRefBased/>
  <w15:docId w15:val="{BD8886E9-2D5C-4DE8-97D2-E8DCBEB0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8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86E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636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9</cp:revision>
  <dcterms:created xsi:type="dcterms:W3CDTF">2022-09-28T09:25:00Z</dcterms:created>
  <dcterms:modified xsi:type="dcterms:W3CDTF">2022-11-18T09:47:00Z</dcterms:modified>
</cp:coreProperties>
</file>