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93" w:type="dxa"/>
        <w:jc w:val="center"/>
        <w:tblLayout w:type="fixed"/>
        <w:tblLook w:val="0000" w:firstRow="0" w:lastRow="0" w:firstColumn="0" w:lastColumn="0" w:noHBand="0" w:noVBand="0"/>
      </w:tblPr>
      <w:tblGrid>
        <w:gridCol w:w="4060"/>
        <w:gridCol w:w="1739"/>
        <w:gridCol w:w="4394"/>
      </w:tblGrid>
      <w:tr w:rsidR="00867F77" w:rsidRPr="00E1532E" w14:paraId="41C128F8" w14:textId="77777777" w:rsidTr="00837709">
        <w:trPr>
          <w:trHeight w:val="1843"/>
          <w:jc w:val="center"/>
        </w:trPr>
        <w:tc>
          <w:tcPr>
            <w:tcW w:w="4060" w:type="dxa"/>
          </w:tcPr>
          <w:p w14:paraId="73A380A8" w14:textId="77777777" w:rsidR="00867F77" w:rsidRPr="0069445B" w:rsidRDefault="00867F77" w:rsidP="00837709">
            <w:pPr>
              <w:pStyle w:val="a3"/>
              <w:jc w:val="center"/>
              <w:rPr>
                <w:b/>
                <w:sz w:val="20"/>
              </w:rPr>
            </w:pPr>
            <w:r w:rsidRPr="009E4664">
              <w:rPr>
                <w:b/>
                <w:sz w:val="20"/>
              </w:rPr>
              <w:t>ҚАЗАҚСТАН РЕСПУБЛИКАСЫ ҒЫЛЫМ ЖӘНЕ ЖОҒАРЫ БІЛІМ МИНИСТРЛІГІ</w:t>
            </w:r>
          </w:p>
          <w:p w14:paraId="628B9A5A" w14:textId="77777777" w:rsidR="00867F77" w:rsidRPr="0069445B" w:rsidRDefault="00867F77" w:rsidP="00837709">
            <w:pPr>
              <w:pStyle w:val="a3"/>
              <w:jc w:val="center"/>
              <w:rPr>
                <w:sz w:val="20"/>
              </w:rPr>
            </w:pPr>
          </w:p>
          <w:p w14:paraId="20AD4923" w14:textId="77777777" w:rsidR="00867F77" w:rsidRPr="0069445B" w:rsidRDefault="00867F77" w:rsidP="008377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9445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«ESIL UNIVERSITY»</w:t>
            </w:r>
          </w:p>
          <w:p w14:paraId="32DB8068" w14:textId="77777777" w:rsidR="00867F77" w:rsidRPr="0069445B" w:rsidRDefault="00867F77" w:rsidP="00837709">
            <w:pPr>
              <w:pStyle w:val="a3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kk-KZ"/>
              </w:rPr>
              <w:t>Астана</w:t>
            </w:r>
            <w:r w:rsidRPr="0069445B">
              <w:rPr>
                <w:sz w:val="20"/>
                <w:lang w:val="en-US"/>
              </w:rPr>
              <w:t xml:space="preserve"> </w:t>
            </w:r>
            <w:proofErr w:type="spellStart"/>
            <w:r w:rsidRPr="0069445B">
              <w:rPr>
                <w:sz w:val="20"/>
              </w:rPr>
              <w:t>қаласы</w:t>
            </w:r>
            <w:proofErr w:type="spellEnd"/>
          </w:p>
        </w:tc>
        <w:tc>
          <w:tcPr>
            <w:tcW w:w="1739" w:type="dxa"/>
          </w:tcPr>
          <w:p w14:paraId="29D9F491" w14:textId="09AF50FB" w:rsidR="00867F77" w:rsidRPr="0069445B" w:rsidRDefault="00805EB3" w:rsidP="00837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5EB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5A4A91D" wp14:editId="4CB1C75A">
                  <wp:extent cx="1019175" cy="1019175"/>
                  <wp:effectExtent l="0" t="0" r="0" b="9525"/>
                  <wp:docPr id="1" name="Рисунок 1" descr="F:\!Полные файлы Ерасыл\!Рабочие файлы Ерасыл\Рабочие доки\Флешка самсунг\Work\Логотипы EsU\LOGO Es U\Основной_изумруд_золото\Логотип_Изумруд-золото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:\!Полные файлы Ерасыл\!Рабочие файлы Ерасыл\Рабочие доки\Флешка самсунг\Work\Логотипы EsU\LOGO Es U\Основной_изумруд_золото\Логотип_Изумруд-золотой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</w:tcPr>
          <w:p w14:paraId="29882FE6" w14:textId="77777777" w:rsidR="00867F77" w:rsidRPr="009E4664" w:rsidRDefault="00867F77" w:rsidP="00837709">
            <w:pPr>
              <w:pStyle w:val="a3"/>
              <w:jc w:val="center"/>
              <w:rPr>
                <w:b/>
                <w:sz w:val="20"/>
              </w:rPr>
            </w:pPr>
            <w:r w:rsidRPr="0069445B">
              <w:rPr>
                <w:b/>
                <w:sz w:val="20"/>
              </w:rPr>
              <w:t xml:space="preserve">МИНИСТЕРСТВО </w:t>
            </w:r>
            <w:r>
              <w:rPr>
                <w:b/>
                <w:sz w:val="20"/>
              </w:rPr>
              <w:t>НАУКИ И ВЫСШЕГО</w:t>
            </w:r>
          </w:p>
          <w:p w14:paraId="68A2607F" w14:textId="77777777" w:rsidR="00867F77" w:rsidRPr="0069445B" w:rsidRDefault="00867F77" w:rsidP="00837709">
            <w:pPr>
              <w:pStyle w:val="a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ОБРАЗОВАНИЯ</w:t>
            </w:r>
            <w:r w:rsidRPr="0069445B">
              <w:rPr>
                <w:b/>
                <w:sz w:val="20"/>
              </w:rPr>
              <w:t xml:space="preserve"> РЕСПУБЛИКИ КАЗАХСТАН</w:t>
            </w:r>
          </w:p>
          <w:p w14:paraId="385CCF17" w14:textId="77777777" w:rsidR="00867F77" w:rsidRPr="0069445B" w:rsidRDefault="00867F77" w:rsidP="00837709">
            <w:pPr>
              <w:pStyle w:val="a3"/>
              <w:jc w:val="center"/>
              <w:rPr>
                <w:sz w:val="20"/>
              </w:rPr>
            </w:pPr>
          </w:p>
          <w:p w14:paraId="5B816EDC" w14:textId="77777777" w:rsidR="00867F77" w:rsidRPr="0069445B" w:rsidRDefault="00867F77" w:rsidP="008377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9445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«ESIL UNIVERSITY»</w:t>
            </w:r>
          </w:p>
          <w:p w14:paraId="0F86CF08" w14:textId="77777777" w:rsidR="00867F77" w:rsidRPr="0069445B" w:rsidRDefault="00867F77" w:rsidP="00837709">
            <w:pPr>
              <w:pStyle w:val="a3"/>
              <w:jc w:val="center"/>
              <w:rPr>
                <w:lang w:val="en-US"/>
              </w:rPr>
            </w:pPr>
            <w:r w:rsidRPr="0069445B">
              <w:rPr>
                <w:sz w:val="20"/>
                <w:lang w:val="kk-KZ"/>
              </w:rPr>
              <w:t xml:space="preserve">город </w:t>
            </w:r>
            <w:r>
              <w:rPr>
                <w:sz w:val="20"/>
                <w:lang w:val="kk-KZ"/>
              </w:rPr>
              <w:t>Астана</w:t>
            </w:r>
          </w:p>
        </w:tc>
      </w:tr>
    </w:tbl>
    <w:p w14:paraId="2A4D7B60" w14:textId="77777777" w:rsidR="00867F77" w:rsidRPr="0069445B" w:rsidRDefault="00867F77" w:rsidP="00867F77">
      <w:pPr>
        <w:pBdr>
          <w:bottom w:val="single" w:sz="12" w:space="0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9445B">
        <w:rPr>
          <w:rFonts w:ascii="Times New Roman" w:hAnsi="Times New Roman" w:cs="Times New Roman"/>
          <w:sz w:val="24"/>
          <w:szCs w:val="24"/>
          <w:lang w:val="kk-KZ"/>
        </w:rPr>
        <w:t xml:space="preserve">             </w:t>
      </w:r>
    </w:p>
    <w:p w14:paraId="7982DE13" w14:textId="77777777" w:rsidR="00867F77" w:rsidRPr="00036353" w:rsidRDefault="00867F77" w:rsidP="00867F77">
      <w:pPr>
        <w:pStyle w:val="a3"/>
        <w:ind w:firstLine="567"/>
        <w:jc w:val="center"/>
        <w:rPr>
          <w:b/>
        </w:rPr>
      </w:pPr>
    </w:p>
    <w:p w14:paraId="2C8E74B1" w14:textId="77777777" w:rsidR="00867F77" w:rsidRPr="00867F77" w:rsidRDefault="00867F77" w:rsidP="00867F77">
      <w:pPr>
        <w:pStyle w:val="a3"/>
        <w:jc w:val="center"/>
        <w:rPr>
          <w:b/>
          <w:sz w:val="28"/>
          <w:szCs w:val="28"/>
        </w:rPr>
      </w:pPr>
      <w:r w:rsidRPr="00867F77">
        <w:rPr>
          <w:b/>
          <w:sz w:val="28"/>
          <w:szCs w:val="28"/>
        </w:rPr>
        <w:t>Информационное письмо</w:t>
      </w:r>
    </w:p>
    <w:p w14:paraId="4EF231A3" w14:textId="77777777" w:rsidR="00A856B4" w:rsidRPr="00AE14A1" w:rsidRDefault="00A856B4" w:rsidP="00A856B4">
      <w:pPr>
        <w:pStyle w:val="a3"/>
        <w:rPr>
          <w:bCs/>
        </w:rPr>
      </w:pPr>
    </w:p>
    <w:p w14:paraId="3C672700" w14:textId="6F976254" w:rsidR="00A856B4" w:rsidRDefault="00867F77" w:rsidP="00AE14A1">
      <w:pPr>
        <w:pStyle w:val="a3"/>
        <w:ind w:firstLine="426"/>
        <w:jc w:val="both"/>
        <w:rPr>
          <w:bCs/>
          <w:sz w:val="25"/>
          <w:szCs w:val="25"/>
        </w:rPr>
      </w:pPr>
      <w:r w:rsidRPr="00867F77">
        <w:rPr>
          <w:bCs/>
          <w:spacing w:val="4"/>
          <w:sz w:val="25"/>
          <w:szCs w:val="25"/>
        </w:rPr>
        <w:t>Учреждение «</w:t>
      </w:r>
      <w:proofErr w:type="spellStart"/>
      <w:r w:rsidRPr="00867F77">
        <w:rPr>
          <w:bCs/>
          <w:spacing w:val="4"/>
          <w:sz w:val="25"/>
          <w:szCs w:val="25"/>
        </w:rPr>
        <w:t>Esil</w:t>
      </w:r>
      <w:proofErr w:type="spellEnd"/>
      <w:r w:rsidRPr="00867F77">
        <w:rPr>
          <w:bCs/>
          <w:spacing w:val="4"/>
          <w:sz w:val="25"/>
          <w:szCs w:val="25"/>
        </w:rPr>
        <w:t xml:space="preserve"> </w:t>
      </w:r>
      <w:proofErr w:type="spellStart"/>
      <w:r w:rsidRPr="00867F77">
        <w:rPr>
          <w:bCs/>
          <w:spacing w:val="4"/>
          <w:sz w:val="25"/>
          <w:szCs w:val="25"/>
        </w:rPr>
        <w:t>University</w:t>
      </w:r>
      <w:proofErr w:type="spellEnd"/>
      <w:r w:rsidRPr="00867F77">
        <w:rPr>
          <w:bCs/>
          <w:spacing w:val="4"/>
          <w:sz w:val="25"/>
          <w:szCs w:val="25"/>
        </w:rPr>
        <w:t xml:space="preserve">» </w:t>
      </w:r>
      <w:r w:rsidR="00805EB3">
        <w:rPr>
          <w:b/>
          <w:bCs/>
          <w:spacing w:val="4"/>
          <w:sz w:val="25"/>
          <w:szCs w:val="25"/>
        </w:rPr>
        <w:t>30 сентября 2026</w:t>
      </w:r>
      <w:r w:rsidRPr="00867F77">
        <w:rPr>
          <w:b/>
          <w:bCs/>
          <w:spacing w:val="4"/>
          <w:sz w:val="25"/>
          <w:szCs w:val="25"/>
        </w:rPr>
        <w:t xml:space="preserve"> года</w:t>
      </w:r>
      <w:r w:rsidRPr="00867F77">
        <w:rPr>
          <w:bCs/>
          <w:spacing w:val="4"/>
          <w:sz w:val="25"/>
          <w:szCs w:val="25"/>
        </w:rPr>
        <w:t xml:space="preserve"> проводит Международную научно-практическую конференцию: </w:t>
      </w:r>
      <w:r w:rsidRPr="00867F77">
        <w:rPr>
          <w:b/>
          <w:bCs/>
          <w:spacing w:val="4"/>
          <w:sz w:val="25"/>
          <w:szCs w:val="25"/>
        </w:rPr>
        <w:t>«</w:t>
      </w:r>
      <w:proofErr w:type="spellStart"/>
      <w:r w:rsidRPr="00867F77">
        <w:rPr>
          <w:b/>
          <w:bCs/>
          <w:spacing w:val="4"/>
          <w:sz w:val="25"/>
          <w:szCs w:val="25"/>
        </w:rPr>
        <w:t>Сейткасимовские</w:t>
      </w:r>
      <w:proofErr w:type="spellEnd"/>
      <w:r w:rsidRPr="00867F77">
        <w:rPr>
          <w:b/>
          <w:bCs/>
          <w:spacing w:val="4"/>
          <w:sz w:val="25"/>
          <w:szCs w:val="25"/>
        </w:rPr>
        <w:t xml:space="preserve"> чтения</w:t>
      </w:r>
      <w:r w:rsidR="00C14C72">
        <w:rPr>
          <w:b/>
          <w:bCs/>
          <w:spacing w:val="4"/>
          <w:sz w:val="25"/>
          <w:szCs w:val="25"/>
          <w:lang w:val="kk-KZ"/>
        </w:rPr>
        <w:t xml:space="preserve"> </w:t>
      </w:r>
      <w:r w:rsidR="006C7F12">
        <w:rPr>
          <w:b/>
          <w:bCs/>
          <w:spacing w:val="4"/>
          <w:sz w:val="25"/>
          <w:szCs w:val="25"/>
        </w:rPr>
        <w:t>–</w:t>
      </w:r>
      <w:r w:rsidR="00805EB3">
        <w:rPr>
          <w:b/>
          <w:bCs/>
          <w:spacing w:val="4"/>
          <w:sz w:val="25"/>
          <w:szCs w:val="25"/>
        </w:rPr>
        <w:t xml:space="preserve"> 2026</w:t>
      </w:r>
      <w:r w:rsidRPr="00867F77">
        <w:rPr>
          <w:b/>
          <w:bCs/>
          <w:spacing w:val="4"/>
          <w:sz w:val="25"/>
          <w:szCs w:val="25"/>
        </w:rPr>
        <w:t>»</w:t>
      </w:r>
      <w:r w:rsidR="00A856B4" w:rsidRPr="00AE14A1">
        <w:rPr>
          <w:bCs/>
          <w:sz w:val="25"/>
          <w:szCs w:val="25"/>
        </w:rPr>
        <w:t xml:space="preserve">, </w:t>
      </w:r>
      <w:proofErr w:type="spellStart"/>
      <w:r w:rsidR="00A856B4" w:rsidRPr="00AE14A1">
        <w:rPr>
          <w:bCs/>
          <w:sz w:val="25"/>
          <w:szCs w:val="25"/>
        </w:rPr>
        <w:t>посвящен</w:t>
      </w:r>
      <w:r>
        <w:rPr>
          <w:bCs/>
          <w:sz w:val="25"/>
          <w:szCs w:val="25"/>
        </w:rPr>
        <w:t>н</w:t>
      </w:r>
      <w:proofErr w:type="spellEnd"/>
      <w:r w:rsidR="00C14C72">
        <w:rPr>
          <w:bCs/>
          <w:sz w:val="25"/>
          <w:szCs w:val="25"/>
          <w:lang w:val="kk-KZ"/>
        </w:rPr>
        <w:t>ую</w:t>
      </w:r>
      <w:r w:rsidR="00A856B4" w:rsidRPr="00AE14A1">
        <w:rPr>
          <w:bCs/>
          <w:sz w:val="25"/>
          <w:szCs w:val="25"/>
        </w:rPr>
        <w:t xml:space="preserve"> </w:t>
      </w:r>
      <w:r w:rsidRPr="00867F77">
        <w:rPr>
          <w:bCs/>
          <w:sz w:val="25"/>
          <w:szCs w:val="25"/>
        </w:rPr>
        <w:t xml:space="preserve">памяти академика НАН РК, доктора экономических наук, профессора </w:t>
      </w:r>
      <w:proofErr w:type="spellStart"/>
      <w:r w:rsidRPr="00867F77">
        <w:rPr>
          <w:bCs/>
          <w:sz w:val="25"/>
          <w:szCs w:val="25"/>
        </w:rPr>
        <w:t>Габдыгапара</w:t>
      </w:r>
      <w:proofErr w:type="spellEnd"/>
      <w:r w:rsidRPr="00867F77">
        <w:rPr>
          <w:bCs/>
          <w:sz w:val="25"/>
          <w:szCs w:val="25"/>
        </w:rPr>
        <w:t xml:space="preserve"> </w:t>
      </w:r>
      <w:proofErr w:type="spellStart"/>
      <w:r w:rsidRPr="00867F77">
        <w:rPr>
          <w:bCs/>
          <w:sz w:val="25"/>
          <w:szCs w:val="25"/>
        </w:rPr>
        <w:t>Сагитовича</w:t>
      </w:r>
      <w:proofErr w:type="spellEnd"/>
      <w:r w:rsidR="006C7F12" w:rsidRPr="006C7F12">
        <w:rPr>
          <w:bCs/>
          <w:sz w:val="25"/>
          <w:szCs w:val="25"/>
        </w:rPr>
        <w:t xml:space="preserve"> </w:t>
      </w:r>
      <w:proofErr w:type="spellStart"/>
      <w:r w:rsidR="006C7F12" w:rsidRPr="00867F77">
        <w:rPr>
          <w:bCs/>
          <w:sz w:val="25"/>
          <w:szCs w:val="25"/>
        </w:rPr>
        <w:t>Сейткасимова</w:t>
      </w:r>
      <w:proofErr w:type="spellEnd"/>
      <w:r>
        <w:rPr>
          <w:bCs/>
          <w:sz w:val="25"/>
          <w:szCs w:val="25"/>
        </w:rPr>
        <w:t>.</w:t>
      </w:r>
    </w:p>
    <w:p w14:paraId="5906F3A3" w14:textId="77777777" w:rsidR="00C14C72" w:rsidRPr="00AE14A1" w:rsidRDefault="00C14C72" w:rsidP="00AE14A1">
      <w:pPr>
        <w:pStyle w:val="a3"/>
        <w:ind w:firstLine="426"/>
        <w:jc w:val="both"/>
        <w:rPr>
          <w:bCs/>
          <w:sz w:val="25"/>
          <w:szCs w:val="25"/>
        </w:rPr>
      </w:pPr>
    </w:p>
    <w:p w14:paraId="06D06705" w14:textId="5CA14573" w:rsidR="00A856B4" w:rsidRPr="00AE14A1" w:rsidRDefault="00A856B4" w:rsidP="00AE14A1">
      <w:pPr>
        <w:pStyle w:val="a3"/>
        <w:ind w:firstLine="426"/>
        <w:jc w:val="both"/>
        <w:rPr>
          <w:bCs/>
          <w:sz w:val="25"/>
          <w:szCs w:val="25"/>
        </w:rPr>
      </w:pPr>
      <w:proofErr w:type="spellStart"/>
      <w:r w:rsidRPr="00AE14A1">
        <w:rPr>
          <w:b/>
          <w:sz w:val="25"/>
          <w:szCs w:val="25"/>
        </w:rPr>
        <w:t>Сейткасимовские</w:t>
      </w:r>
      <w:proofErr w:type="spellEnd"/>
      <w:r w:rsidRPr="00AE14A1">
        <w:rPr>
          <w:b/>
          <w:sz w:val="25"/>
          <w:szCs w:val="25"/>
        </w:rPr>
        <w:t xml:space="preserve"> чтения</w:t>
      </w:r>
      <w:r w:rsidRPr="00AE14A1">
        <w:rPr>
          <w:bCs/>
          <w:sz w:val="25"/>
          <w:szCs w:val="25"/>
        </w:rPr>
        <w:t xml:space="preserve"> – это традиционное научно-практическое мероприятие, нацеленное на обсуждение актуальных вопросов в области экономики, </w:t>
      </w:r>
      <w:r w:rsidR="006C7F12" w:rsidRPr="00AE14A1">
        <w:rPr>
          <w:bCs/>
          <w:sz w:val="25"/>
          <w:szCs w:val="25"/>
        </w:rPr>
        <w:t>менеджмента</w:t>
      </w:r>
      <w:r w:rsidR="006C7F12">
        <w:rPr>
          <w:bCs/>
          <w:sz w:val="25"/>
          <w:szCs w:val="25"/>
        </w:rPr>
        <w:t>,</w:t>
      </w:r>
      <w:r w:rsidR="006C7F12" w:rsidRPr="00AE14A1">
        <w:rPr>
          <w:bCs/>
          <w:sz w:val="25"/>
          <w:szCs w:val="25"/>
        </w:rPr>
        <w:t xml:space="preserve"> </w:t>
      </w:r>
      <w:r w:rsidR="006C7F12">
        <w:rPr>
          <w:bCs/>
          <w:sz w:val="25"/>
          <w:szCs w:val="25"/>
          <w:lang w:val="en-US"/>
        </w:rPr>
        <w:t>IT</w:t>
      </w:r>
      <w:r w:rsidR="006C7F12" w:rsidRPr="006C7F12">
        <w:rPr>
          <w:bCs/>
          <w:sz w:val="25"/>
          <w:szCs w:val="25"/>
        </w:rPr>
        <w:t xml:space="preserve">, </w:t>
      </w:r>
      <w:r w:rsidRPr="00AE14A1">
        <w:rPr>
          <w:bCs/>
          <w:sz w:val="25"/>
          <w:szCs w:val="25"/>
        </w:rPr>
        <w:t xml:space="preserve">права и других наук. В этом году мы </w:t>
      </w:r>
      <w:r w:rsidR="006C7F12">
        <w:rPr>
          <w:bCs/>
          <w:sz w:val="25"/>
          <w:szCs w:val="25"/>
        </w:rPr>
        <w:t xml:space="preserve">снова будем </w:t>
      </w:r>
      <w:r w:rsidRPr="00AE14A1">
        <w:rPr>
          <w:bCs/>
          <w:sz w:val="25"/>
          <w:szCs w:val="25"/>
        </w:rPr>
        <w:t>рады приветствовать участников из разных регионов Казахстана</w:t>
      </w:r>
      <w:r w:rsidR="00922815" w:rsidRPr="00AE14A1">
        <w:rPr>
          <w:bCs/>
          <w:sz w:val="25"/>
          <w:szCs w:val="25"/>
        </w:rPr>
        <w:t xml:space="preserve"> </w:t>
      </w:r>
      <w:r w:rsidRPr="00AE14A1">
        <w:rPr>
          <w:bCs/>
          <w:sz w:val="25"/>
          <w:szCs w:val="25"/>
        </w:rPr>
        <w:t xml:space="preserve">и зарубежных стран, чтобы обменяться опытом и знаниями в рамках </w:t>
      </w:r>
      <w:r w:rsidR="00036353">
        <w:rPr>
          <w:bCs/>
          <w:sz w:val="25"/>
          <w:szCs w:val="25"/>
        </w:rPr>
        <w:t>конференции</w:t>
      </w:r>
      <w:r w:rsidRPr="00AE14A1">
        <w:rPr>
          <w:bCs/>
          <w:sz w:val="25"/>
          <w:szCs w:val="25"/>
        </w:rPr>
        <w:t>.</w:t>
      </w:r>
    </w:p>
    <w:p w14:paraId="040CE171" w14:textId="4DC23F05" w:rsidR="00A856B4" w:rsidRDefault="00922815" w:rsidP="00AE14A1">
      <w:pPr>
        <w:pStyle w:val="a3"/>
        <w:ind w:firstLine="426"/>
        <w:jc w:val="both"/>
        <w:rPr>
          <w:bCs/>
          <w:sz w:val="25"/>
          <w:szCs w:val="25"/>
        </w:rPr>
      </w:pPr>
      <w:r w:rsidRPr="00AE14A1">
        <w:rPr>
          <w:bCs/>
          <w:sz w:val="25"/>
          <w:szCs w:val="25"/>
        </w:rPr>
        <w:t>О</w:t>
      </w:r>
      <w:r w:rsidR="00A856B4" w:rsidRPr="00AE14A1">
        <w:rPr>
          <w:bCs/>
          <w:sz w:val="25"/>
          <w:szCs w:val="25"/>
        </w:rPr>
        <w:t>сновные тематические направления конференции</w:t>
      </w:r>
      <w:r w:rsidR="00061CB0" w:rsidRPr="00AE14A1">
        <w:rPr>
          <w:bCs/>
          <w:sz w:val="25"/>
          <w:szCs w:val="25"/>
        </w:rPr>
        <w:t xml:space="preserve"> </w:t>
      </w:r>
      <w:r w:rsidR="00A856B4" w:rsidRPr="00AE14A1">
        <w:rPr>
          <w:bCs/>
          <w:sz w:val="25"/>
          <w:szCs w:val="25"/>
        </w:rPr>
        <w:t>охватывают широкий спектр актуальных вопросов и проблем современного общества. В рамках чтений будут обсуждены следующие направления:</w:t>
      </w:r>
    </w:p>
    <w:p w14:paraId="2FF87696" w14:textId="77777777" w:rsidR="00C14C72" w:rsidRPr="00AE14A1" w:rsidRDefault="00C14C72" w:rsidP="00AE14A1">
      <w:pPr>
        <w:pStyle w:val="a3"/>
        <w:ind w:firstLine="426"/>
        <w:jc w:val="both"/>
        <w:rPr>
          <w:bCs/>
          <w:sz w:val="25"/>
          <w:szCs w:val="25"/>
        </w:rPr>
      </w:pPr>
    </w:p>
    <w:p w14:paraId="018F1846" w14:textId="1F488638" w:rsidR="00A856B4" w:rsidRPr="00CB5955" w:rsidRDefault="00805EB3" w:rsidP="00805EB3">
      <w:pPr>
        <w:pStyle w:val="a3"/>
        <w:numPr>
          <w:ilvl w:val="0"/>
          <w:numId w:val="25"/>
        </w:numPr>
        <w:jc w:val="both"/>
        <w:rPr>
          <w:bCs/>
          <w:i/>
          <w:iCs/>
          <w:sz w:val="25"/>
          <w:szCs w:val="25"/>
        </w:rPr>
      </w:pPr>
      <w:r w:rsidRPr="00805EB3">
        <w:rPr>
          <w:bCs/>
          <w:i/>
          <w:iCs/>
          <w:sz w:val="25"/>
          <w:szCs w:val="25"/>
        </w:rPr>
        <w:t>Устойчивое развитие и инновационная экономика: мировой</w:t>
      </w:r>
      <w:r w:rsidR="00CB5955" w:rsidRPr="00CB5955">
        <w:rPr>
          <w:bCs/>
          <w:i/>
          <w:iCs/>
          <w:sz w:val="25"/>
          <w:szCs w:val="25"/>
        </w:rPr>
        <w:t xml:space="preserve"> и казахстанский опыт</w:t>
      </w:r>
    </w:p>
    <w:p w14:paraId="52AAC575" w14:textId="77777777" w:rsidR="00805EB3" w:rsidRDefault="00805EB3" w:rsidP="00805EB3">
      <w:pPr>
        <w:pStyle w:val="a3"/>
        <w:numPr>
          <w:ilvl w:val="0"/>
          <w:numId w:val="25"/>
        </w:numPr>
        <w:jc w:val="both"/>
        <w:rPr>
          <w:bCs/>
          <w:i/>
          <w:iCs/>
          <w:sz w:val="25"/>
          <w:szCs w:val="25"/>
        </w:rPr>
      </w:pPr>
      <w:r w:rsidRPr="00805EB3">
        <w:rPr>
          <w:bCs/>
          <w:i/>
          <w:iCs/>
          <w:sz w:val="25"/>
          <w:szCs w:val="25"/>
        </w:rPr>
        <w:t>Теоретико-методологические и прикладные аспекты управления в государственном и частном секторах экономики</w:t>
      </w:r>
    </w:p>
    <w:p w14:paraId="604EB2C4" w14:textId="77777777" w:rsidR="00805EB3" w:rsidRDefault="00805EB3" w:rsidP="00805EB3">
      <w:pPr>
        <w:pStyle w:val="a3"/>
        <w:numPr>
          <w:ilvl w:val="0"/>
          <w:numId w:val="25"/>
        </w:numPr>
        <w:jc w:val="both"/>
        <w:rPr>
          <w:bCs/>
          <w:i/>
          <w:iCs/>
          <w:sz w:val="25"/>
          <w:szCs w:val="25"/>
        </w:rPr>
      </w:pPr>
      <w:r w:rsidRPr="00805EB3">
        <w:rPr>
          <w:bCs/>
          <w:i/>
          <w:iCs/>
          <w:sz w:val="25"/>
          <w:szCs w:val="25"/>
        </w:rPr>
        <w:t>Трансформация финансово-банковского сектора Казахстана: институциональные изменения, риски и перспективы развития</w:t>
      </w:r>
    </w:p>
    <w:p w14:paraId="2C8D6811" w14:textId="77777777" w:rsidR="00805EB3" w:rsidRDefault="00805EB3" w:rsidP="00805EB3">
      <w:pPr>
        <w:pStyle w:val="a3"/>
        <w:numPr>
          <w:ilvl w:val="0"/>
          <w:numId w:val="25"/>
        </w:numPr>
        <w:jc w:val="both"/>
        <w:rPr>
          <w:bCs/>
          <w:i/>
          <w:iCs/>
          <w:sz w:val="25"/>
          <w:szCs w:val="25"/>
        </w:rPr>
      </w:pPr>
      <w:r w:rsidRPr="00805EB3">
        <w:rPr>
          <w:bCs/>
          <w:i/>
          <w:iCs/>
          <w:sz w:val="25"/>
          <w:szCs w:val="25"/>
        </w:rPr>
        <w:t>Бухгалтерский учёт и аудит в условиях цифровой трансформации: методологические подходы и применение искусственного интеллекта</w:t>
      </w:r>
    </w:p>
    <w:p w14:paraId="127B6F22" w14:textId="77777777" w:rsidR="00217E1F" w:rsidRDefault="00217E1F" w:rsidP="00217E1F">
      <w:pPr>
        <w:pStyle w:val="a3"/>
        <w:numPr>
          <w:ilvl w:val="0"/>
          <w:numId w:val="25"/>
        </w:numPr>
        <w:jc w:val="both"/>
        <w:rPr>
          <w:bCs/>
          <w:i/>
          <w:iCs/>
          <w:sz w:val="25"/>
          <w:szCs w:val="25"/>
        </w:rPr>
      </w:pPr>
      <w:r w:rsidRPr="00217E1F">
        <w:rPr>
          <w:bCs/>
          <w:i/>
          <w:iCs/>
          <w:sz w:val="25"/>
          <w:szCs w:val="25"/>
        </w:rPr>
        <w:t>Перспективные направления развития информационных систем, программных технологий и искусственного интеллекта</w:t>
      </w:r>
    </w:p>
    <w:p w14:paraId="164AC6C3" w14:textId="23230B76" w:rsidR="00805EB3" w:rsidRDefault="00805EB3" w:rsidP="00217E1F">
      <w:pPr>
        <w:pStyle w:val="a3"/>
        <w:numPr>
          <w:ilvl w:val="0"/>
          <w:numId w:val="25"/>
        </w:numPr>
        <w:jc w:val="both"/>
        <w:rPr>
          <w:bCs/>
          <w:i/>
          <w:iCs/>
          <w:sz w:val="25"/>
          <w:szCs w:val="25"/>
        </w:rPr>
      </w:pPr>
      <w:r w:rsidRPr="00805EB3">
        <w:rPr>
          <w:bCs/>
          <w:i/>
          <w:iCs/>
          <w:sz w:val="25"/>
          <w:szCs w:val="25"/>
        </w:rPr>
        <w:t>Актуальные проблемы юридической науки и правового образования: теоретические и прикладные аспекты</w:t>
      </w:r>
    </w:p>
    <w:p w14:paraId="514BDD7A" w14:textId="23A8C34E" w:rsidR="00805EB3" w:rsidRPr="00805EB3" w:rsidRDefault="00805EB3" w:rsidP="00805EB3">
      <w:pPr>
        <w:pStyle w:val="a3"/>
        <w:numPr>
          <w:ilvl w:val="0"/>
          <w:numId w:val="25"/>
        </w:numPr>
        <w:jc w:val="both"/>
        <w:rPr>
          <w:bCs/>
          <w:i/>
          <w:iCs/>
          <w:sz w:val="25"/>
          <w:szCs w:val="25"/>
        </w:rPr>
      </w:pPr>
      <w:r w:rsidRPr="00805EB3">
        <w:rPr>
          <w:bCs/>
          <w:i/>
          <w:iCs/>
          <w:sz w:val="25"/>
          <w:szCs w:val="25"/>
        </w:rPr>
        <w:t>Социально-экономические и институциональные аспекты развития туризма и индустрии гостеприимства в Республике Казахстан</w:t>
      </w:r>
    </w:p>
    <w:p w14:paraId="15A05D6F" w14:textId="77777777" w:rsidR="00805EB3" w:rsidRDefault="00805EB3" w:rsidP="00805EB3">
      <w:pPr>
        <w:pStyle w:val="a3"/>
        <w:numPr>
          <w:ilvl w:val="0"/>
          <w:numId w:val="25"/>
        </w:numPr>
        <w:jc w:val="both"/>
        <w:rPr>
          <w:bCs/>
          <w:i/>
          <w:iCs/>
          <w:sz w:val="25"/>
          <w:szCs w:val="25"/>
        </w:rPr>
      </w:pPr>
      <w:r w:rsidRPr="00805EB3">
        <w:rPr>
          <w:bCs/>
          <w:i/>
          <w:iCs/>
          <w:sz w:val="25"/>
          <w:szCs w:val="25"/>
        </w:rPr>
        <w:t>Теоретико-методологические основы и современные практики социальной работы в Республике Казахстан</w:t>
      </w:r>
    </w:p>
    <w:p w14:paraId="26B9FFD4" w14:textId="12F35CD9" w:rsidR="00A856B4" w:rsidRPr="00CB5955" w:rsidRDefault="00805EB3" w:rsidP="00805EB3">
      <w:pPr>
        <w:pStyle w:val="a3"/>
        <w:numPr>
          <w:ilvl w:val="0"/>
          <w:numId w:val="25"/>
        </w:numPr>
        <w:jc w:val="both"/>
        <w:rPr>
          <w:bCs/>
          <w:i/>
          <w:iCs/>
          <w:sz w:val="25"/>
          <w:szCs w:val="25"/>
        </w:rPr>
      </w:pPr>
      <w:r w:rsidRPr="00805EB3">
        <w:rPr>
          <w:bCs/>
          <w:i/>
          <w:iCs/>
          <w:sz w:val="25"/>
          <w:szCs w:val="25"/>
        </w:rPr>
        <w:t>Социально-гуманитарное образование в условиях общественных трансформаций: методология, содержание и перспективы развития</w:t>
      </w:r>
    </w:p>
    <w:p w14:paraId="0E0A3C0C" w14:textId="6D3F16F8" w:rsidR="00F544B8" w:rsidRPr="00AE14A1" w:rsidRDefault="00F544B8" w:rsidP="006C7F12">
      <w:pPr>
        <w:pStyle w:val="a3"/>
        <w:jc w:val="both"/>
        <w:rPr>
          <w:b/>
          <w:sz w:val="25"/>
          <w:szCs w:val="25"/>
        </w:rPr>
      </w:pPr>
    </w:p>
    <w:p w14:paraId="39AE4FE2" w14:textId="77777777" w:rsidR="00F544B8" w:rsidRPr="00AE14A1" w:rsidRDefault="00F544B8" w:rsidP="006C7F12">
      <w:pPr>
        <w:pStyle w:val="a3"/>
        <w:jc w:val="center"/>
        <w:rPr>
          <w:b/>
          <w:sz w:val="25"/>
          <w:szCs w:val="25"/>
        </w:rPr>
      </w:pPr>
      <w:r w:rsidRPr="00AE14A1">
        <w:rPr>
          <w:b/>
          <w:sz w:val="25"/>
          <w:szCs w:val="25"/>
        </w:rPr>
        <w:t>Условия участия</w:t>
      </w:r>
    </w:p>
    <w:p w14:paraId="6F3B5B6E" w14:textId="74F723ED" w:rsidR="00F544B8" w:rsidRPr="00AE14A1" w:rsidRDefault="00F544B8" w:rsidP="006C7F12">
      <w:pPr>
        <w:pStyle w:val="a3"/>
        <w:ind w:firstLine="426"/>
        <w:jc w:val="both"/>
        <w:rPr>
          <w:sz w:val="25"/>
          <w:szCs w:val="25"/>
        </w:rPr>
      </w:pPr>
      <w:r w:rsidRPr="00AE14A1">
        <w:rPr>
          <w:sz w:val="25"/>
          <w:szCs w:val="25"/>
        </w:rPr>
        <w:t xml:space="preserve">Для участия в работе </w:t>
      </w:r>
      <w:r w:rsidR="006C7F12">
        <w:rPr>
          <w:sz w:val="25"/>
          <w:szCs w:val="25"/>
        </w:rPr>
        <w:t>м</w:t>
      </w:r>
      <w:r w:rsidRPr="00AE14A1">
        <w:rPr>
          <w:sz w:val="25"/>
          <w:szCs w:val="25"/>
        </w:rPr>
        <w:t xml:space="preserve">еждународной научно-практической конференции необходимо </w:t>
      </w:r>
      <w:r w:rsidRPr="00AE14A1">
        <w:rPr>
          <w:b/>
          <w:sz w:val="25"/>
          <w:szCs w:val="25"/>
        </w:rPr>
        <w:t xml:space="preserve">до </w:t>
      </w:r>
      <w:r w:rsidR="00805EB3">
        <w:rPr>
          <w:b/>
          <w:sz w:val="25"/>
          <w:szCs w:val="25"/>
        </w:rPr>
        <w:t>25</w:t>
      </w:r>
      <w:r w:rsidR="001F31B0">
        <w:rPr>
          <w:b/>
          <w:sz w:val="25"/>
          <w:szCs w:val="25"/>
        </w:rPr>
        <w:t xml:space="preserve"> сентября</w:t>
      </w:r>
      <w:r w:rsidR="00C14C72">
        <w:rPr>
          <w:b/>
          <w:sz w:val="25"/>
          <w:szCs w:val="25"/>
        </w:rPr>
        <w:t xml:space="preserve"> 202</w:t>
      </w:r>
      <w:r w:rsidR="00805EB3">
        <w:rPr>
          <w:b/>
          <w:sz w:val="25"/>
          <w:szCs w:val="25"/>
          <w:lang w:val="kk-KZ"/>
        </w:rPr>
        <w:t>6</w:t>
      </w:r>
      <w:r w:rsidRPr="00AE14A1">
        <w:rPr>
          <w:b/>
          <w:sz w:val="25"/>
          <w:szCs w:val="25"/>
        </w:rPr>
        <w:t xml:space="preserve"> года</w:t>
      </w:r>
      <w:r w:rsidRPr="00AE14A1">
        <w:rPr>
          <w:sz w:val="25"/>
          <w:szCs w:val="25"/>
        </w:rPr>
        <w:t xml:space="preserve"> представить в организационный комитет по электронному адресу</w:t>
      </w:r>
      <w:r w:rsidR="00A66043" w:rsidRPr="00AE14A1">
        <w:rPr>
          <w:sz w:val="25"/>
          <w:szCs w:val="25"/>
        </w:rPr>
        <w:t xml:space="preserve"> </w:t>
      </w:r>
      <w:proofErr w:type="spellStart"/>
      <w:r w:rsidR="00A66043" w:rsidRPr="00AE14A1">
        <w:rPr>
          <w:sz w:val="25"/>
          <w:szCs w:val="25"/>
          <w:lang w:val="en-US"/>
        </w:rPr>
        <w:t>aldabergen</w:t>
      </w:r>
      <w:proofErr w:type="spellEnd"/>
      <w:r w:rsidR="00A66043" w:rsidRPr="00AE14A1">
        <w:rPr>
          <w:sz w:val="25"/>
          <w:szCs w:val="25"/>
        </w:rPr>
        <w:t>.</w:t>
      </w:r>
      <w:r w:rsidR="00A66043" w:rsidRPr="00AE14A1">
        <w:rPr>
          <w:sz w:val="25"/>
          <w:szCs w:val="25"/>
          <w:lang w:val="en-US"/>
        </w:rPr>
        <w:t>e</w:t>
      </w:r>
      <w:r w:rsidR="00A66043" w:rsidRPr="00AE14A1">
        <w:rPr>
          <w:sz w:val="25"/>
          <w:szCs w:val="25"/>
        </w:rPr>
        <w:t>@</w:t>
      </w:r>
      <w:proofErr w:type="spellStart"/>
      <w:r w:rsidR="00A66043" w:rsidRPr="00AE14A1">
        <w:rPr>
          <w:sz w:val="25"/>
          <w:szCs w:val="25"/>
          <w:lang w:val="en-US"/>
        </w:rPr>
        <w:t>esil</w:t>
      </w:r>
      <w:proofErr w:type="spellEnd"/>
      <w:r w:rsidR="00A66043" w:rsidRPr="00AE14A1">
        <w:rPr>
          <w:sz w:val="25"/>
          <w:szCs w:val="25"/>
        </w:rPr>
        <w:t>.</w:t>
      </w:r>
      <w:proofErr w:type="spellStart"/>
      <w:r w:rsidR="00A66043" w:rsidRPr="00AE14A1">
        <w:rPr>
          <w:sz w:val="25"/>
          <w:szCs w:val="25"/>
          <w:lang w:val="en-US"/>
        </w:rPr>
        <w:t>edu</w:t>
      </w:r>
      <w:proofErr w:type="spellEnd"/>
      <w:r w:rsidR="00A66043" w:rsidRPr="00AE14A1">
        <w:rPr>
          <w:sz w:val="25"/>
          <w:szCs w:val="25"/>
        </w:rPr>
        <w:t>.</w:t>
      </w:r>
      <w:proofErr w:type="spellStart"/>
      <w:r w:rsidR="00A66043" w:rsidRPr="00AE14A1">
        <w:rPr>
          <w:sz w:val="25"/>
          <w:szCs w:val="25"/>
          <w:lang w:val="en-US"/>
        </w:rPr>
        <w:t>kz</w:t>
      </w:r>
      <w:proofErr w:type="spellEnd"/>
      <w:r w:rsidRPr="00AE14A1">
        <w:rPr>
          <w:sz w:val="25"/>
          <w:szCs w:val="25"/>
        </w:rPr>
        <w:t>:</w:t>
      </w:r>
    </w:p>
    <w:p w14:paraId="532F6BFE" w14:textId="342C201B" w:rsidR="00F544B8" w:rsidRPr="00AE14A1" w:rsidRDefault="00F544B8" w:rsidP="006C7F12">
      <w:pPr>
        <w:pStyle w:val="a3"/>
        <w:numPr>
          <w:ilvl w:val="0"/>
          <w:numId w:val="21"/>
        </w:numPr>
        <w:tabs>
          <w:tab w:val="left" w:pos="851"/>
        </w:tabs>
        <w:ind w:left="0" w:firstLine="567"/>
        <w:jc w:val="both"/>
        <w:rPr>
          <w:bCs/>
          <w:iCs/>
          <w:sz w:val="25"/>
          <w:szCs w:val="25"/>
        </w:rPr>
      </w:pPr>
      <w:r w:rsidRPr="00AE14A1">
        <w:rPr>
          <w:bCs/>
          <w:iCs/>
          <w:sz w:val="25"/>
          <w:szCs w:val="25"/>
        </w:rPr>
        <w:t>заявку на участие по прилагаемой форме;</w:t>
      </w:r>
    </w:p>
    <w:p w14:paraId="3CB4FA35" w14:textId="5DAA5276" w:rsidR="003623FD" w:rsidRPr="00AE14A1" w:rsidRDefault="00F544B8" w:rsidP="006C7F12">
      <w:pPr>
        <w:pStyle w:val="a3"/>
        <w:numPr>
          <w:ilvl w:val="0"/>
          <w:numId w:val="21"/>
        </w:numPr>
        <w:tabs>
          <w:tab w:val="left" w:pos="851"/>
        </w:tabs>
        <w:ind w:left="0" w:firstLine="567"/>
        <w:jc w:val="both"/>
        <w:rPr>
          <w:bCs/>
          <w:iCs/>
          <w:sz w:val="25"/>
          <w:szCs w:val="25"/>
        </w:rPr>
      </w:pPr>
      <w:r w:rsidRPr="00AE14A1">
        <w:rPr>
          <w:bCs/>
          <w:iCs/>
          <w:sz w:val="25"/>
          <w:szCs w:val="25"/>
        </w:rPr>
        <w:t xml:space="preserve">доклад (объемом </w:t>
      </w:r>
      <w:r w:rsidR="006C7F12">
        <w:rPr>
          <w:bCs/>
          <w:iCs/>
          <w:sz w:val="25"/>
          <w:szCs w:val="25"/>
        </w:rPr>
        <w:t>4-8</w:t>
      </w:r>
      <w:r w:rsidRPr="00AE14A1">
        <w:rPr>
          <w:bCs/>
          <w:iCs/>
          <w:sz w:val="25"/>
          <w:szCs w:val="25"/>
        </w:rPr>
        <w:t xml:space="preserve"> полных страниц), оформленный согласно приведенным ниже требованиям;</w:t>
      </w:r>
      <w:r w:rsidR="00077895" w:rsidRPr="00AE14A1">
        <w:rPr>
          <w:b/>
          <w:sz w:val="25"/>
          <w:szCs w:val="25"/>
        </w:rPr>
        <w:tab/>
      </w:r>
    </w:p>
    <w:p w14:paraId="29598DEF" w14:textId="1C44318A" w:rsidR="00F84D99" w:rsidRDefault="007658AB" w:rsidP="007658AB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5"/>
          <w:szCs w:val="25"/>
        </w:rPr>
      </w:pPr>
      <w:r w:rsidRPr="007658AB">
        <w:rPr>
          <w:rFonts w:ascii="Times New Roman" w:hAnsi="Times New Roman" w:cs="Times New Roman"/>
          <w:b/>
          <w:sz w:val="25"/>
          <w:szCs w:val="25"/>
        </w:rPr>
        <w:t>Участие в конференции бесплатное.</w:t>
      </w:r>
    </w:p>
    <w:p w14:paraId="221369B3" w14:textId="77777777" w:rsidR="007658AB" w:rsidRPr="007658AB" w:rsidRDefault="007658AB" w:rsidP="007658AB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5"/>
          <w:szCs w:val="25"/>
          <w:lang w:val="kk-KZ"/>
        </w:rPr>
      </w:pPr>
    </w:p>
    <w:p w14:paraId="1CA19B99" w14:textId="0A819C65" w:rsidR="003623FD" w:rsidRPr="00AE14A1" w:rsidRDefault="003623FD" w:rsidP="006C7F12">
      <w:pPr>
        <w:pStyle w:val="a3"/>
        <w:ind w:firstLine="426"/>
        <w:jc w:val="both"/>
        <w:rPr>
          <w:b/>
          <w:sz w:val="25"/>
          <w:szCs w:val="25"/>
        </w:rPr>
      </w:pPr>
      <w:r w:rsidRPr="00AE14A1">
        <w:rPr>
          <w:b/>
          <w:sz w:val="25"/>
          <w:szCs w:val="25"/>
        </w:rPr>
        <w:lastRenderedPageBreak/>
        <w:t>Контактная информация:</w:t>
      </w:r>
    </w:p>
    <w:p w14:paraId="7EDAF141" w14:textId="524134F1" w:rsidR="003623FD" w:rsidRPr="00AE14A1" w:rsidRDefault="003623FD" w:rsidP="006C7F12">
      <w:pPr>
        <w:pStyle w:val="a3"/>
        <w:ind w:firstLine="426"/>
        <w:jc w:val="both"/>
        <w:rPr>
          <w:bCs/>
          <w:sz w:val="25"/>
          <w:szCs w:val="25"/>
        </w:rPr>
      </w:pPr>
      <w:r w:rsidRPr="00AE14A1">
        <w:rPr>
          <w:bCs/>
          <w:sz w:val="25"/>
          <w:szCs w:val="25"/>
        </w:rPr>
        <w:t xml:space="preserve">По всем вопросам и за дополнительной информацией просьба обращаться по следующему адресу </w:t>
      </w:r>
      <w:proofErr w:type="spellStart"/>
      <w:r w:rsidRPr="00AE14A1">
        <w:rPr>
          <w:bCs/>
          <w:sz w:val="25"/>
          <w:szCs w:val="25"/>
          <w:lang w:val="en-US"/>
        </w:rPr>
        <w:t>aldabergen</w:t>
      </w:r>
      <w:proofErr w:type="spellEnd"/>
      <w:r w:rsidRPr="00AE14A1">
        <w:rPr>
          <w:bCs/>
          <w:sz w:val="25"/>
          <w:szCs w:val="25"/>
        </w:rPr>
        <w:t>.</w:t>
      </w:r>
      <w:r w:rsidRPr="00AE14A1">
        <w:rPr>
          <w:bCs/>
          <w:sz w:val="25"/>
          <w:szCs w:val="25"/>
          <w:lang w:val="en-US"/>
        </w:rPr>
        <w:t>e</w:t>
      </w:r>
      <w:r w:rsidRPr="00AE14A1">
        <w:rPr>
          <w:bCs/>
          <w:sz w:val="25"/>
          <w:szCs w:val="25"/>
        </w:rPr>
        <w:t>@</w:t>
      </w:r>
      <w:proofErr w:type="spellStart"/>
      <w:r w:rsidRPr="00AE14A1">
        <w:rPr>
          <w:bCs/>
          <w:sz w:val="25"/>
          <w:szCs w:val="25"/>
          <w:lang w:val="en-US"/>
        </w:rPr>
        <w:t>esil</w:t>
      </w:r>
      <w:proofErr w:type="spellEnd"/>
      <w:r w:rsidRPr="00AE14A1">
        <w:rPr>
          <w:bCs/>
          <w:sz w:val="25"/>
          <w:szCs w:val="25"/>
        </w:rPr>
        <w:t>.</w:t>
      </w:r>
      <w:proofErr w:type="spellStart"/>
      <w:r w:rsidRPr="00AE14A1">
        <w:rPr>
          <w:bCs/>
          <w:sz w:val="25"/>
          <w:szCs w:val="25"/>
          <w:lang w:val="en-US"/>
        </w:rPr>
        <w:t>edu</w:t>
      </w:r>
      <w:proofErr w:type="spellEnd"/>
      <w:r w:rsidRPr="00AE14A1">
        <w:rPr>
          <w:bCs/>
          <w:sz w:val="25"/>
          <w:szCs w:val="25"/>
        </w:rPr>
        <w:t>.</w:t>
      </w:r>
      <w:proofErr w:type="spellStart"/>
      <w:r w:rsidRPr="00AE14A1">
        <w:rPr>
          <w:bCs/>
          <w:sz w:val="25"/>
          <w:szCs w:val="25"/>
          <w:lang w:val="en-US"/>
        </w:rPr>
        <w:t>kz</w:t>
      </w:r>
      <w:proofErr w:type="spellEnd"/>
      <w:r w:rsidRPr="00AE14A1">
        <w:rPr>
          <w:bCs/>
          <w:sz w:val="25"/>
          <w:szCs w:val="25"/>
        </w:rPr>
        <w:t>.</w:t>
      </w:r>
    </w:p>
    <w:p w14:paraId="30663F0E" w14:textId="6032F9F3" w:rsidR="003623FD" w:rsidRPr="00AE14A1" w:rsidRDefault="003623FD" w:rsidP="006C7F12">
      <w:pPr>
        <w:pStyle w:val="a3"/>
        <w:ind w:firstLine="426"/>
        <w:jc w:val="both"/>
        <w:rPr>
          <w:bCs/>
          <w:sz w:val="25"/>
          <w:szCs w:val="25"/>
        </w:rPr>
      </w:pPr>
      <w:r w:rsidRPr="00AE14A1">
        <w:rPr>
          <w:bCs/>
          <w:sz w:val="25"/>
          <w:szCs w:val="25"/>
        </w:rPr>
        <w:t xml:space="preserve">Тел: </w:t>
      </w:r>
      <w:r w:rsidR="006C7F12">
        <w:rPr>
          <w:bCs/>
          <w:sz w:val="25"/>
          <w:szCs w:val="25"/>
        </w:rPr>
        <w:t>+7 706 424 06 12</w:t>
      </w:r>
      <w:bookmarkStart w:id="0" w:name="_GoBack"/>
      <w:bookmarkEnd w:id="0"/>
    </w:p>
    <w:p w14:paraId="4DE4BE4E" w14:textId="4E28AC05" w:rsidR="006846A5" w:rsidRPr="00AE14A1" w:rsidRDefault="00E702E3" w:rsidP="006C7F12">
      <w:pPr>
        <w:pStyle w:val="a3"/>
        <w:ind w:firstLine="426"/>
        <w:jc w:val="both"/>
        <w:rPr>
          <w:bCs/>
          <w:i/>
          <w:iCs/>
          <w:sz w:val="25"/>
          <w:szCs w:val="25"/>
        </w:rPr>
      </w:pPr>
      <w:r w:rsidRPr="00AE14A1">
        <w:rPr>
          <w:bCs/>
          <w:i/>
          <w:iCs/>
          <w:sz w:val="25"/>
          <w:szCs w:val="25"/>
        </w:rPr>
        <w:t>Контактное лицо</w:t>
      </w:r>
      <w:r w:rsidR="006C7F12">
        <w:rPr>
          <w:bCs/>
          <w:i/>
          <w:iCs/>
          <w:sz w:val="25"/>
          <w:szCs w:val="25"/>
        </w:rPr>
        <w:t xml:space="preserve"> </w:t>
      </w:r>
      <w:r w:rsidR="006846A5" w:rsidRPr="00AE14A1">
        <w:rPr>
          <w:bCs/>
          <w:i/>
          <w:iCs/>
          <w:sz w:val="25"/>
          <w:szCs w:val="25"/>
        </w:rPr>
        <w:t xml:space="preserve">– </w:t>
      </w:r>
      <w:proofErr w:type="spellStart"/>
      <w:r w:rsidR="006846A5" w:rsidRPr="00AE14A1">
        <w:rPr>
          <w:bCs/>
          <w:i/>
          <w:iCs/>
          <w:sz w:val="25"/>
          <w:szCs w:val="25"/>
        </w:rPr>
        <w:t>Алдаберген</w:t>
      </w:r>
      <w:proofErr w:type="spellEnd"/>
      <w:r w:rsidR="006846A5" w:rsidRPr="00AE14A1">
        <w:rPr>
          <w:bCs/>
          <w:i/>
          <w:iCs/>
          <w:sz w:val="25"/>
          <w:szCs w:val="25"/>
        </w:rPr>
        <w:t xml:space="preserve"> </w:t>
      </w:r>
      <w:proofErr w:type="spellStart"/>
      <w:r w:rsidR="006846A5" w:rsidRPr="00AE14A1">
        <w:rPr>
          <w:bCs/>
          <w:i/>
          <w:iCs/>
          <w:sz w:val="25"/>
          <w:szCs w:val="25"/>
        </w:rPr>
        <w:t>Ерасыл</w:t>
      </w:r>
      <w:proofErr w:type="spellEnd"/>
      <w:r w:rsidR="006846A5" w:rsidRPr="00AE14A1">
        <w:rPr>
          <w:bCs/>
          <w:i/>
          <w:iCs/>
          <w:sz w:val="25"/>
          <w:szCs w:val="25"/>
        </w:rPr>
        <w:t xml:space="preserve"> </w:t>
      </w:r>
      <w:proofErr w:type="spellStart"/>
      <w:r w:rsidR="006846A5" w:rsidRPr="00AE14A1">
        <w:rPr>
          <w:bCs/>
          <w:i/>
          <w:iCs/>
          <w:sz w:val="25"/>
          <w:szCs w:val="25"/>
        </w:rPr>
        <w:t>Кынабылулы</w:t>
      </w:r>
      <w:proofErr w:type="spellEnd"/>
    </w:p>
    <w:p w14:paraId="5D8DBA0D" w14:textId="5B9CBF5C" w:rsidR="003623FD" w:rsidRDefault="003623FD" w:rsidP="007658AB">
      <w:pPr>
        <w:pStyle w:val="a3"/>
        <w:jc w:val="both"/>
        <w:rPr>
          <w:bCs/>
          <w:sz w:val="25"/>
          <w:szCs w:val="25"/>
        </w:rPr>
      </w:pPr>
    </w:p>
    <w:p w14:paraId="276624AF" w14:textId="149A1582" w:rsidR="008775F4" w:rsidRDefault="008775F4" w:rsidP="007658AB">
      <w:pPr>
        <w:pStyle w:val="a3"/>
        <w:jc w:val="both"/>
        <w:rPr>
          <w:bCs/>
          <w:sz w:val="25"/>
          <w:szCs w:val="25"/>
        </w:rPr>
      </w:pPr>
    </w:p>
    <w:p w14:paraId="7C75E500" w14:textId="7A4C3E26" w:rsidR="00831016" w:rsidRPr="00AE14A1" w:rsidRDefault="00831016" w:rsidP="00AE14A1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AE14A1">
        <w:rPr>
          <w:rFonts w:ascii="Times New Roman" w:hAnsi="Times New Roman" w:cs="Times New Roman"/>
          <w:b/>
          <w:caps/>
          <w:sz w:val="25"/>
          <w:szCs w:val="25"/>
        </w:rPr>
        <w:t>з</w:t>
      </w:r>
      <w:r w:rsidRPr="00AE14A1">
        <w:rPr>
          <w:rFonts w:ascii="Times New Roman" w:hAnsi="Times New Roman" w:cs="Times New Roman"/>
          <w:b/>
          <w:sz w:val="25"/>
          <w:szCs w:val="25"/>
        </w:rPr>
        <w:t>аявка на участие</w:t>
      </w:r>
    </w:p>
    <w:p w14:paraId="51DF377F" w14:textId="337BA517" w:rsidR="00831016" w:rsidRPr="00AE14A1" w:rsidRDefault="00831016" w:rsidP="00AE14A1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AE14A1">
        <w:rPr>
          <w:rFonts w:ascii="Times New Roman" w:hAnsi="Times New Roman" w:cs="Times New Roman"/>
          <w:b/>
          <w:sz w:val="25"/>
          <w:szCs w:val="25"/>
        </w:rPr>
        <w:t xml:space="preserve">в Международной научно-практической конференции </w:t>
      </w:r>
      <w:r w:rsidRPr="00AE14A1">
        <w:rPr>
          <w:rFonts w:ascii="Times New Roman" w:hAnsi="Times New Roman" w:cs="Times New Roman"/>
          <w:b/>
          <w:sz w:val="25"/>
          <w:szCs w:val="25"/>
          <w:lang w:val="en-US"/>
        </w:rPr>
        <w:t>Esil</w:t>
      </w:r>
      <w:r w:rsidRPr="00AE14A1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Pr="00AE14A1">
        <w:rPr>
          <w:rFonts w:ascii="Times New Roman" w:hAnsi="Times New Roman" w:cs="Times New Roman"/>
          <w:b/>
          <w:sz w:val="25"/>
          <w:szCs w:val="25"/>
          <w:lang w:val="en-US"/>
        </w:rPr>
        <w:t>University</w:t>
      </w:r>
      <w:r w:rsidRPr="00AE14A1">
        <w:rPr>
          <w:rFonts w:ascii="Times New Roman" w:hAnsi="Times New Roman" w:cs="Times New Roman"/>
          <w:b/>
          <w:sz w:val="25"/>
          <w:szCs w:val="25"/>
        </w:rPr>
        <w:t xml:space="preserve"> «</w:t>
      </w:r>
      <w:proofErr w:type="spellStart"/>
      <w:r w:rsidRPr="00AE14A1">
        <w:rPr>
          <w:rFonts w:ascii="Times New Roman" w:hAnsi="Times New Roman" w:cs="Times New Roman"/>
          <w:b/>
          <w:sz w:val="25"/>
          <w:szCs w:val="25"/>
        </w:rPr>
        <w:t>Сейткасимовские</w:t>
      </w:r>
      <w:proofErr w:type="spellEnd"/>
      <w:r w:rsidRPr="00AE14A1">
        <w:rPr>
          <w:rFonts w:ascii="Times New Roman" w:hAnsi="Times New Roman" w:cs="Times New Roman"/>
          <w:b/>
          <w:sz w:val="25"/>
          <w:szCs w:val="25"/>
        </w:rPr>
        <w:t xml:space="preserve"> чтения</w:t>
      </w:r>
      <w:r w:rsidR="006C7F12">
        <w:rPr>
          <w:rFonts w:ascii="Times New Roman" w:hAnsi="Times New Roman" w:cs="Times New Roman"/>
          <w:b/>
          <w:sz w:val="25"/>
          <w:szCs w:val="25"/>
        </w:rPr>
        <w:t xml:space="preserve"> – </w:t>
      </w:r>
      <w:r w:rsidRPr="00AE14A1">
        <w:rPr>
          <w:rFonts w:ascii="Times New Roman" w:hAnsi="Times New Roman" w:cs="Times New Roman"/>
          <w:b/>
          <w:sz w:val="25"/>
          <w:szCs w:val="25"/>
        </w:rPr>
        <w:t>202</w:t>
      </w:r>
      <w:r w:rsidR="00805EB3">
        <w:rPr>
          <w:rFonts w:ascii="Times New Roman" w:hAnsi="Times New Roman" w:cs="Times New Roman"/>
          <w:b/>
          <w:sz w:val="25"/>
          <w:szCs w:val="25"/>
          <w:lang w:val="kk-KZ"/>
        </w:rPr>
        <w:t>6</w:t>
      </w:r>
      <w:r w:rsidRPr="00AE14A1">
        <w:rPr>
          <w:rFonts w:ascii="Times New Roman" w:hAnsi="Times New Roman" w:cs="Times New Roman"/>
          <w:b/>
          <w:sz w:val="25"/>
          <w:szCs w:val="25"/>
        </w:rPr>
        <w:t>»</w:t>
      </w:r>
    </w:p>
    <w:p w14:paraId="7B60DEC5" w14:textId="77777777" w:rsidR="00831016" w:rsidRPr="00AE14A1" w:rsidRDefault="00831016" w:rsidP="00AE14A1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5"/>
          <w:szCs w:val="25"/>
        </w:rPr>
      </w:pPr>
    </w:p>
    <w:p w14:paraId="4E4F3163" w14:textId="77777777" w:rsidR="00831016" w:rsidRPr="00AE14A1" w:rsidRDefault="00831016" w:rsidP="00AE14A1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5"/>
          <w:szCs w:val="25"/>
        </w:rPr>
      </w:pPr>
      <w:r w:rsidRPr="00AE14A1">
        <w:rPr>
          <w:rFonts w:ascii="Times New Roman" w:hAnsi="Times New Roman" w:cs="Times New Roman"/>
          <w:sz w:val="25"/>
          <w:szCs w:val="25"/>
        </w:rPr>
        <w:t>1. Ф.И.О. докладчика (</w:t>
      </w:r>
      <w:proofErr w:type="spellStart"/>
      <w:r w:rsidRPr="00AE14A1">
        <w:rPr>
          <w:rFonts w:ascii="Times New Roman" w:hAnsi="Times New Roman" w:cs="Times New Roman"/>
          <w:sz w:val="25"/>
          <w:szCs w:val="25"/>
        </w:rPr>
        <w:t>ов</w:t>
      </w:r>
      <w:proofErr w:type="spellEnd"/>
      <w:r w:rsidRPr="00AE14A1">
        <w:rPr>
          <w:rFonts w:ascii="Times New Roman" w:hAnsi="Times New Roman" w:cs="Times New Roman"/>
          <w:sz w:val="25"/>
          <w:szCs w:val="25"/>
        </w:rPr>
        <w:t xml:space="preserve">) – </w:t>
      </w:r>
      <w:r w:rsidRPr="00AE14A1">
        <w:rPr>
          <w:rFonts w:ascii="Times New Roman" w:hAnsi="Times New Roman" w:cs="Times New Roman"/>
          <w:b/>
          <w:i/>
          <w:sz w:val="25"/>
          <w:szCs w:val="25"/>
        </w:rPr>
        <w:t>не более 3-х</w:t>
      </w:r>
      <w:r w:rsidRPr="00AE14A1">
        <w:rPr>
          <w:rFonts w:ascii="Times New Roman" w:hAnsi="Times New Roman" w:cs="Times New Roman"/>
          <w:sz w:val="25"/>
          <w:szCs w:val="25"/>
        </w:rPr>
        <w:t xml:space="preserve"> </w:t>
      </w:r>
    </w:p>
    <w:p w14:paraId="4F268CB0" w14:textId="77777777" w:rsidR="00831016" w:rsidRPr="00AE14A1" w:rsidRDefault="00831016" w:rsidP="00AE14A1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5"/>
          <w:szCs w:val="25"/>
        </w:rPr>
      </w:pPr>
      <w:r w:rsidRPr="00AE14A1">
        <w:rPr>
          <w:rFonts w:ascii="Times New Roman" w:hAnsi="Times New Roman" w:cs="Times New Roman"/>
          <w:sz w:val="25"/>
          <w:szCs w:val="25"/>
        </w:rPr>
        <w:t xml:space="preserve">2. Ученая степень, звание </w:t>
      </w:r>
    </w:p>
    <w:p w14:paraId="14F02118" w14:textId="77777777" w:rsidR="00831016" w:rsidRPr="00AE14A1" w:rsidRDefault="00831016" w:rsidP="00AE14A1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5"/>
          <w:szCs w:val="25"/>
        </w:rPr>
      </w:pPr>
      <w:r w:rsidRPr="00AE14A1">
        <w:rPr>
          <w:rFonts w:ascii="Times New Roman" w:hAnsi="Times New Roman" w:cs="Times New Roman"/>
          <w:sz w:val="25"/>
          <w:szCs w:val="25"/>
        </w:rPr>
        <w:t xml:space="preserve">3. Место работы, должность </w:t>
      </w:r>
    </w:p>
    <w:p w14:paraId="5B32516F" w14:textId="41B0570E" w:rsidR="00831016" w:rsidRPr="00AE14A1" w:rsidRDefault="00831016" w:rsidP="00AE14A1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5"/>
          <w:szCs w:val="25"/>
        </w:rPr>
      </w:pPr>
      <w:r w:rsidRPr="00AE14A1">
        <w:rPr>
          <w:rFonts w:ascii="Times New Roman" w:hAnsi="Times New Roman" w:cs="Times New Roman"/>
          <w:sz w:val="25"/>
          <w:szCs w:val="25"/>
        </w:rPr>
        <w:t xml:space="preserve">4. Телефон (сот.), </w:t>
      </w:r>
      <w:r w:rsidRPr="00AE14A1">
        <w:rPr>
          <w:rFonts w:ascii="Times New Roman" w:hAnsi="Times New Roman" w:cs="Times New Roman"/>
          <w:sz w:val="25"/>
          <w:szCs w:val="25"/>
          <w:lang w:val="en-US"/>
        </w:rPr>
        <w:t>e</w:t>
      </w:r>
      <w:r w:rsidRPr="00AE14A1">
        <w:rPr>
          <w:rFonts w:ascii="Times New Roman" w:hAnsi="Times New Roman" w:cs="Times New Roman"/>
          <w:sz w:val="25"/>
          <w:szCs w:val="25"/>
        </w:rPr>
        <w:t>-</w:t>
      </w:r>
      <w:r w:rsidRPr="00AE14A1">
        <w:rPr>
          <w:rFonts w:ascii="Times New Roman" w:hAnsi="Times New Roman" w:cs="Times New Roman"/>
          <w:sz w:val="25"/>
          <w:szCs w:val="25"/>
          <w:lang w:val="en-US"/>
        </w:rPr>
        <w:t>mail</w:t>
      </w:r>
      <w:r w:rsidRPr="00AE14A1">
        <w:rPr>
          <w:rFonts w:ascii="Times New Roman" w:hAnsi="Times New Roman" w:cs="Times New Roman"/>
          <w:sz w:val="25"/>
          <w:szCs w:val="25"/>
        </w:rPr>
        <w:t xml:space="preserve"> </w:t>
      </w:r>
    </w:p>
    <w:p w14:paraId="346B069C" w14:textId="77777777" w:rsidR="00831016" w:rsidRPr="00AE14A1" w:rsidRDefault="00831016" w:rsidP="00AE14A1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5"/>
          <w:szCs w:val="25"/>
        </w:rPr>
      </w:pPr>
      <w:r w:rsidRPr="00AE14A1">
        <w:rPr>
          <w:rFonts w:ascii="Times New Roman" w:hAnsi="Times New Roman" w:cs="Times New Roman"/>
          <w:sz w:val="25"/>
          <w:szCs w:val="25"/>
        </w:rPr>
        <w:t>5. Название доклада</w:t>
      </w:r>
    </w:p>
    <w:p w14:paraId="7E582FE1" w14:textId="0B250B32" w:rsidR="00831016" w:rsidRPr="00AE14A1" w:rsidRDefault="00831016" w:rsidP="00AE14A1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5"/>
          <w:szCs w:val="25"/>
        </w:rPr>
      </w:pPr>
      <w:r w:rsidRPr="00AE14A1">
        <w:rPr>
          <w:rFonts w:ascii="Times New Roman" w:hAnsi="Times New Roman" w:cs="Times New Roman"/>
          <w:sz w:val="25"/>
          <w:szCs w:val="25"/>
        </w:rPr>
        <w:t xml:space="preserve">6. Форма участия (очная, </w:t>
      </w:r>
      <w:r w:rsidR="006C7F12">
        <w:rPr>
          <w:rFonts w:ascii="Times New Roman" w:hAnsi="Times New Roman" w:cs="Times New Roman"/>
          <w:sz w:val="25"/>
          <w:szCs w:val="25"/>
        </w:rPr>
        <w:t>заочная)</w:t>
      </w:r>
    </w:p>
    <w:p w14:paraId="1831B91C" w14:textId="77777777" w:rsidR="00831016" w:rsidRPr="00AE14A1" w:rsidRDefault="00831016" w:rsidP="00AE14A1">
      <w:pPr>
        <w:pStyle w:val="1"/>
        <w:spacing w:line="240" w:lineRule="auto"/>
        <w:ind w:firstLine="426"/>
        <w:rPr>
          <w:rFonts w:ascii="Times New Roman" w:hAnsi="Times New Roman"/>
          <w:sz w:val="25"/>
          <w:szCs w:val="25"/>
          <w:lang w:val="ru-RU"/>
        </w:rPr>
      </w:pPr>
    </w:p>
    <w:p w14:paraId="46973014" w14:textId="77777777" w:rsidR="00831016" w:rsidRPr="00AE14A1" w:rsidRDefault="00831016" w:rsidP="00A250DE">
      <w:pPr>
        <w:pStyle w:val="1"/>
        <w:spacing w:line="240" w:lineRule="auto"/>
        <w:rPr>
          <w:rFonts w:ascii="Times New Roman" w:hAnsi="Times New Roman"/>
          <w:sz w:val="25"/>
          <w:szCs w:val="25"/>
          <w:lang w:val="ru-RU"/>
        </w:rPr>
      </w:pPr>
      <w:r w:rsidRPr="00AE14A1">
        <w:rPr>
          <w:rFonts w:ascii="Times New Roman" w:hAnsi="Times New Roman"/>
          <w:sz w:val="25"/>
          <w:szCs w:val="25"/>
          <w:lang w:val="ru-RU"/>
        </w:rPr>
        <w:t>Требования к оформлению доклада (статьи)</w:t>
      </w:r>
    </w:p>
    <w:p w14:paraId="311C3EFE" w14:textId="77777777" w:rsidR="00831016" w:rsidRPr="00A250DE" w:rsidRDefault="00831016" w:rsidP="00AE14A1">
      <w:pPr>
        <w:spacing w:after="0" w:line="240" w:lineRule="auto"/>
        <w:ind w:firstLine="426"/>
        <w:rPr>
          <w:rFonts w:ascii="Times New Roman" w:hAnsi="Times New Roman" w:cs="Times New Roman"/>
          <w:sz w:val="16"/>
          <w:szCs w:val="16"/>
          <w:lang w:eastAsia="ko-KR"/>
        </w:rPr>
      </w:pPr>
    </w:p>
    <w:p w14:paraId="23A953F1" w14:textId="204685F5" w:rsidR="00831016" w:rsidRPr="00AE14A1" w:rsidRDefault="00831016" w:rsidP="00AE14A1">
      <w:pPr>
        <w:pStyle w:val="1"/>
        <w:spacing w:line="240" w:lineRule="auto"/>
        <w:ind w:firstLine="426"/>
        <w:jc w:val="both"/>
        <w:rPr>
          <w:rFonts w:ascii="Times New Roman" w:hAnsi="Times New Roman"/>
          <w:b w:val="0"/>
          <w:sz w:val="25"/>
          <w:szCs w:val="25"/>
          <w:lang w:val="ru-RU"/>
        </w:rPr>
      </w:pPr>
      <w:r w:rsidRPr="00AE14A1">
        <w:rPr>
          <w:rFonts w:ascii="Times New Roman" w:hAnsi="Times New Roman"/>
          <w:b w:val="0"/>
          <w:sz w:val="25"/>
          <w:szCs w:val="25"/>
          <w:lang w:val="ru-RU"/>
        </w:rPr>
        <w:t xml:space="preserve">Текст доклада, объёмом </w:t>
      </w:r>
      <w:r w:rsidR="006C7F12">
        <w:rPr>
          <w:rFonts w:ascii="Times New Roman" w:hAnsi="Times New Roman"/>
          <w:sz w:val="25"/>
          <w:szCs w:val="25"/>
          <w:lang w:val="ru-RU"/>
        </w:rPr>
        <w:t>4-</w:t>
      </w:r>
      <w:r w:rsidRPr="00AE14A1">
        <w:rPr>
          <w:rFonts w:ascii="Times New Roman" w:hAnsi="Times New Roman"/>
          <w:sz w:val="25"/>
          <w:szCs w:val="25"/>
          <w:lang w:val="ru-RU"/>
        </w:rPr>
        <w:t xml:space="preserve">8 полных страниц </w:t>
      </w:r>
      <w:r w:rsidRPr="00AE14A1">
        <w:rPr>
          <w:rFonts w:ascii="Times New Roman" w:hAnsi="Times New Roman"/>
          <w:b w:val="0"/>
          <w:sz w:val="25"/>
          <w:szCs w:val="25"/>
          <w:lang w:val="ru-RU"/>
        </w:rPr>
        <w:t xml:space="preserve">формата А4 (210х297 мм), включая рисунки и таблицы, должен быть набран в текстовом редакторе </w:t>
      </w:r>
      <w:r w:rsidRPr="00AE14A1">
        <w:rPr>
          <w:rFonts w:ascii="Times New Roman" w:hAnsi="Times New Roman"/>
          <w:b w:val="0"/>
          <w:caps/>
          <w:sz w:val="25"/>
          <w:szCs w:val="25"/>
          <w:lang w:val="en-GB"/>
        </w:rPr>
        <w:t>w</w:t>
      </w:r>
      <w:r w:rsidRPr="00AE14A1">
        <w:rPr>
          <w:rFonts w:ascii="Times New Roman" w:hAnsi="Times New Roman"/>
          <w:b w:val="0"/>
          <w:sz w:val="25"/>
          <w:szCs w:val="25"/>
          <w:lang w:val="en-GB"/>
        </w:rPr>
        <w:t>ord</w:t>
      </w:r>
      <w:r w:rsidRPr="00AE14A1">
        <w:rPr>
          <w:rFonts w:ascii="Times New Roman" w:hAnsi="Times New Roman"/>
          <w:b w:val="0"/>
          <w:sz w:val="25"/>
          <w:szCs w:val="25"/>
          <w:lang w:val="ru-RU"/>
        </w:rPr>
        <w:t xml:space="preserve"> </w:t>
      </w:r>
      <w:r w:rsidRPr="00AE14A1">
        <w:rPr>
          <w:rFonts w:ascii="Times New Roman" w:hAnsi="Times New Roman"/>
          <w:b w:val="0"/>
          <w:sz w:val="25"/>
          <w:szCs w:val="25"/>
        </w:rPr>
        <w:t>for</w:t>
      </w:r>
      <w:r w:rsidRPr="00AE14A1">
        <w:rPr>
          <w:rFonts w:ascii="Times New Roman" w:hAnsi="Times New Roman"/>
          <w:b w:val="0"/>
          <w:sz w:val="25"/>
          <w:szCs w:val="25"/>
          <w:lang w:val="ru-RU"/>
        </w:rPr>
        <w:t xml:space="preserve"> </w:t>
      </w:r>
      <w:r w:rsidRPr="00AE14A1">
        <w:rPr>
          <w:rFonts w:ascii="Times New Roman" w:hAnsi="Times New Roman"/>
          <w:b w:val="0"/>
          <w:sz w:val="25"/>
          <w:szCs w:val="25"/>
        </w:rPr>
        <w:t>Windows</w:t>
      </w:r>
      <w:r w:rsidRPr="00AE14A1">
        <w:rPr>
          <w:rFonts w:ascii="Times New Roman" w:hAnsi="Times New Roman"/>
          <w:b w:val="0"/>
          <w:sz w:val="25"/>
          <w:szCs w:val="25"/>
          <w:lang w:val="ru-RU"/>
        </w:rPr>
        <w:t xml:space="preserve"> шрифтом </w:t>
      </w:r>
      <w:r w:rsidRPr="00AE14A1">
        <w:rPr>
          <w:rFonts w:ascii="Times New Roman" w:hAnsi="Times New Roman"/>
          <w:sz w:val="25"/>
          <w:szCs w:val="25"/>
          <w:lang w:val="en-GB"/>
        </w:rPr>
        <w:t>Times</w:t>
      </w:r>
      <w:r w:rsidRPr="00AE14A1">
        <w:rPr>
          <w:rFonts w:ascii="Times New Roman" w:hAnsi="Times New Roman"/>
          <w:sz w:val="25"/>
          <w:szCs w:val="25"/>
          <w:lang w:val="ru-RU"/>
        </w:rPr>
        <w:t xml:space="preserve"> </w:t>
      </w:r>
      <w:r w:rsidRPr="00AE14A1">
        <w:rPr>
          <w:rFonts w:ascii="Times New Roman" w:hAnsi="Times New Roman"/>
          <w:sz w:val="25"/>
          <w:szCs w:val="25"/>
          <w:lang w:val="en-GB"/>
        </w:rPr>
        <w:t>New</w:t>
      </w:r>
      <w:r w:rsidRPr="00AE14A1">
        <w:rPr>
          <w:rFonts w:ascii="Times New Roman" w:hAnsi="Times New Roman"/>
          <w:sz w:val="25"/>
          <w:szCs w:val="25"/>
          <w:lang w:val="ru-RU"/>
        </w:rPr>
        <w:t xml:space="preserve"> </w:t>
      </w:r>
      <w:r w:rsidRPr="00AE14A1">
        <w:rPr>
          <w:rFonts w:ascii="Times New Roman" w:hAnsi="Times New Roman"/>
          <w:sz w:val="25"/>
          <w:szCs w:val="25"/>
          <w:lang w:val="en-GB"/>
        </w:rPr>
        <w:t>Roman</w:t>
      </w:r>
      <w:r w:rsidRPr="00AE14A1">
        <w:rPr>
          <w:rFonts w:ascii="Times New Roman" w:hAnsi="Times New Roman"/>
          <w:b w:val="0"/>
          <w:sz w:val="25"/>
          <w:szCs w:val="25"/>
          <w:lang w:val="ru-RU"/>
        </w:rPr>
        <w:t xml:space="preserve"> (</w:t>
      </w:r>
      <w:r w:rsidRPr="00AE14A1">
        <w:rPr>
          <w:rFonts w:ascii="Times New Roman" w:hAnsi="Times New Roman"/>
          <w:b w:val="0"/>
          <w:sz w:val="25"/>
          <w:szCs w:val="25"/>
          <w:lang w:val="en-GB"/>
        </w:rPr>
        <w:t>Times</w:t>
      </w:r>
      <w:r w:rsidRPr="00AE14A1">
        <w:rPr>
          <w:rFonts w:ascii="Times New Roman" w:hAnsi="Times New Roman"/>
          <w:b w:val="0"/>
          <w:sz w:val="25"/>
          <w:szCs w:val="25"/>
          <w:lang w:val="ru-RU"/>
        </w:rPr>
        <w:t xml:space="preserve"> </w:t>
      </w:r>
      <w:r w:rsidRPr="00AE14A1">
        <w:rPr>
          <w:rFonts w:ascii="Times New Roman" w:hAnsi="Times New Roman"/>
          <w:b w:val="0"/>
          <w:sz w:val="25"/>
          <w:szCs w:val="25"/>
          <w:lang w:val="en-GB"/>
        </w:rPr>
        <w:t>New</w:t>
      </w:r>
      <w:r w:rsidRPr="00AE14A1">
        <w:rPr>
          <w:rFonts w:ascii="Times New Roman" w:hAnsi="Times New Roman"/>
          <w:b w:val="0"/>
          <w:sz w:val="25"/>
          <w:szCs w:val="25"/>
          <w:lang w:val="ru-RU"/>
        </w:rPr>
        <w:t xml:space="preserve"> </w:t>
      </w:r>
      <w:r w:rsidRPr="00AE14A1">
        <w:rPr>
          <w:rFonts w:ascii="Times New Roman" w:hAnsi="Times New Roman"/>
          <w:b w:val="0"/>
          <w:sz w:val="25"/>
          <w:szCs w:val="25"/>
          <w:lang w:val="en-GB"/>
        </w:rPr>
        <w:t>Roman</w:t>
      </w:r>
      <w:r w:rsidRPr="00AE14A1">
        <w:rPr>
          <w:rFonts w:ascii="Times New Roman" w:hAnsi="Times New Roman"/>
          <w:b w:val="0"/>
          <w:sz w:val="25"/>
          <w:szCs w:val="25"/>
          <w:lang w:val="ru-RU"/>
        </w:rPr>
        <w:t xml:space="preserve">, </w:t>
      </w:r>
      <w:r w:rsidRPr="00AE14A1">
        <w:rPr>
          <w:rFonts w:ascii="Times New Roman" w:hAnsi="Times New Roman"/>
          <w:b w:val="0"/>
          <w:sz w:val="25"/>
          <w:szCs w:val="25"/>
          <w:lang w:val="en-GB"/>
        </w:rPr>
        <w:t>Times</w:t>
      </w:r>
      <w:r w:rsidRPr="00AE14A1">
        <w:rPr>
          <w:rFonts w:ascii="Times New Roman" w:hAnsi="Times New Roman"/>
          <w:b w:val="0"/>
          <w:sz w:val="25"/>
          <w:szCs w:val="25"/>
          <w:lang w:val="ru-RU"/>
        </w:rPr>
        <w:t>/</w:t>
      </w:r>
      <w:r w:rsidRPr="00AE14A1">
        <w:rPr>
          <w:rFonts w:ascii="Times New Roman" w:hAnsi="Times New Roman"/>
          <w:b w:val="0"/>
          <w:sz w:val="25"/>
          <w:szCs w:val="25"/>
          <w:lang w:val="en-GB"/>
        </w:rPr>
        <w:t>Kaz</w:t>
      </w:r>
      <w:r w:rsidRPr="00AE14A1">
        <w:rPr>
          <w:rFonts w:ascii="Times New Roman" w:hAnsi="Times New Roman"/>
          <w:b w:val="0"/>
          <w:sz w:val="25"/>
          <w:szCs w:val="25"/>
          <w:lang w:val="ru-RU"/>
        </w:rPr>
        <w:t xml:space="preserve"> и т.п.), размером </w:t>
      </w:r>
      <w:r w:rsidRPr="00AE14A1">
        <w:rPr>
          <w:rFonts w:ascii="Times New Roman" w:hAnsi="Times New Roman"/>
          <w:sz w:val="25"/>
          <w:szCs w:val="25"/>
          <w:lang w:val="ru-RU"/>
        </w:rPr>
        <w:t xml:space="preserve">14 </w:t>
      </w:r>
      <w:r w:rsidRPr="00AE14A1">
        <w:rPr>
          <w:rFonts w:ascii="Times New Roman" w:hAnsi="Times New Roman"/>
          <w:b w:val="0"/>
          <w:sz w:val="25"/>
          <w:szCs w:val="25"/>
          <w:lang w:val="ru-RU"/>
        </w:rPr>
        <w:t xml:space="preserve">через </w:t>
      </w:r>
      <w:r w:rsidRPr="00AE14A1">
        <w:rPr>
          <w:rFonts w:ascii="Times New Roman" w:hAnsi="Times New Roman"/>
          <w:sz w:val="25"/>
          <w:szCs w:val="25"/>
          <w:lang w:val="ru-RU"/>
        </w:rPr>
        <w:t>1,0</w:t>
      </w:r>
      <w:r w:rsidRPr="00AE14A1">
        <w:rPr>
          <w:rFonts w:ascii="Times New Roman" w:hAnsi="Times New Roman"/>
          <w:b w:val="0"/>
          <w:sz w:val="25"/>
          <w:szCs w:val="25"/>
          <w:lang w:val="ru-RU"/>
        </w:rPr>
        <w:t xml:space="preserve"> интервал, поля – </w:t>
      </w:r>
      <w:r w:rsidRPr="00AE14A1">
        <w:rPr>
          <w:rFonts w:ascii="Times New Roman" w:hAnsi="Times New Roman"/>
          <w:sz w:val="25"/>
          <w:szCs w:val="25"/>
          <w:lang w:val="ru-RU"/>
        </w:rPr>
        <w:t>25 мм</w:t>
      </w:r>
      <w:r w:rsidRPr="00AE14A1">
        <w:rPr>
          <w:rFonts w:ascii="Times New Roman" w:hAnsi="Times New Roman"/>
          <w:b w:val="0"/>
          <w:sz w:val="25"/>
          <w:szCs w:val="25"/>
          <w:lang w:val="ru-RU"/>
        </w:rPr>
        <w:t xml:space="preserve"> со всех сторон.  </w:t>
      </w:r>
    </w:p>
    <w:p w14:paraId="32060AD6" w14:textId="77777777" w:rsidR="00831016" w:rsidRPr="00AE14A1" w:rsidRDefault="00831016" w:rsidP="00AE14A1">
      <w:pPr>
        <w:pStyle w:val="1"/>
        <w:spacing w:line="240" w:lineRule="auto"/>
        <w:ind w:firstLine="426"/>
        <w:jc w:val="both"/>
        <w:rPr>
          <w:rFonts w:ascii="Times New Roman" w:hAnsi="Times New Roman"/>
          <w:b w:val="0"/>
          <w:sz w:val="25"/>
          <w:szCs w:val="25"/>
          <w:lang w:val="ru-RU"/>
        </w:rPr>
      </w:pPr>
      <w:r w:rsidRPr="00AE14A1">
        <w:rPr>
          <w:rFonts w:ascii="Times New Roman" w:hAnsi="Times New Roman"/>
          <w:b w:val="0"/>
          <w:sz w:val="25"/>
          <w:szCs w:val="25"/>
          <w:lang w:val="ru-RU"/>
        </w:rPr>
        <w:t xml:space="preserve"> </w:t>
      </w:r>
    </w:p>
    <w:p w14:paraId="2CDA75C1" w14:textId="77777777" w:rsidR="00831016" w:rsidRPr="00AE14A1" w:rsidRDefault="00831016" w:rsidP="00A250DE">
      <w:pPr>
        <w:pStyle w:val="a3"/>
        <w:ind w:hanging="142"/>
        <w:jc w:val="center"/>
        <w:rPr>
          <w:b/>
          <w:sz w:val="25"/>
          <w:szCs w:val="25"/>
        </w:rPr>
      </w:pPr>
      <w:r w:rsidRPr="00AE14A1">
        <w:rPr>
          <w:b/>
          <w:sz w:val="25"/>
          <w:szCs w:val="25"/>
        </w:rPr>
        <w:t>Порядок оформления материалов:</w:t>
      </w:r>
    </w:p>
    <w:p w14:paraId="53E447ED" w14:textId="77777777" w:rsidR="00831016" w:rsidRPr="00AE14A1" w:rsidRDefault="00831016" w:rsidP="00AE14A1">
      <w:pPr>
        <w:pStyle w:val="a3"/>
        <w:ind w:firstLine="426"/>
        <w:jc w:val="both"/>
        <w:rPr>
          <w:b/>
          <w:sz w:val="25"/>
          <w:szCs w:val="25"/>
        </w:rPr>
      </w:pPr>
      <w:r w:rsidRPr="00AE14A1">
        <w:rPr>
          <w:sz w:val="25"/>
          <w:szCs w:val="25"/>
        </w:rPr>
        <w:t>В левой верхней части листа, перед названием статьи, печатается</w:t>
      </w:r>
      <w:r w:rsidRPr="00AE14A1">
        <w:rPr>
          <w:b/>
          <w:sz w:val="25"/>
          <w:szCs w:val="25"/>
        </w:rPr>
        <w:t xml:space="preserve"> УДК</w:t>
      </w:r>
      <w:r w:rsidRPr="00AE14A1">
        <w:rPr>
          <w:sz w:val="25"/>
          <w:szCs w:val="25"/>
        </w:rPr>
        <w:t xml:space="preserve"> </w:t>
      </w:r>
      <w:r w:rsidRPr="00AE14A1">
        <w:rPr>
          <w:b/>
          <w:sz w:val="25"/>
          <w:szCs w:val="25"/>
        </w:rPr>
        <w:t>(обязательно).</w:t>
      </w:r>
      <w:r w:rsidRPr="00AE14A1">
        <w:rPr>
          <w:sz w:val="25"/>
          <w:szCs w:val="25"/>
          <w:lang w:val="kk-KZ"/>
        </w:rPr>
        <w:t xml:space="preserve"> Далее</w:t>
      </w:r>
      <w:r w:rsidRPr="00AE14A1">
        <w:rPr>
          <w:sz w:val="25"/>
          <w:szCs w:val="25"/>
        </w:rPr>
        <w:t xml:space="preserve"> в правой части листа печатаются фамилия</w:t>
      </w:r>
      <w:r w:rsidRPr="00AE14A1">
        <w:rPr>
          <w:sz w:val="25"/>
          <w:szCs w:val="25"/>
          <w:lang w:val="kk-KZ"/>
        </w:rPr>
        <w:t xml:space="preserve"> и инициалы автора</w:t>
      </w:r>
      <w:r w:rsidRPr="00AE14A1">
        <w:rPr>
          <w:sz w:val="25"/>
          <w:szCs w:val="25"/>
        </w:rPr>
        <w:t xml:space="preserve">, ученая степень и звание, место работы, город. Через пробел в середине листа прописными буквами печатается </w:t>
      </w:r>
      <w:r w:rsidRPr="00AE14A1">
        <w:rPr>
          <w:b/>
          <w:sz w:val="25"/>
          <w:szCs w:val="25"/>
        </w:rPr>
        <w:t>название</w:t>
      </w:r>
      <w:r w:rsidRPr="00AE14A1">
        <w:rPr>
          <w:sz w:val="25"/>
          <w:szCs w:val="25"/>
        </w:rPr>
        <w:t xml:space="preserve"> </w:t>
      </w:r>
      <w:r w:rsidRPr="00AE14A1">
        <w:rPr>
          <w:sz w:val="25"/>
          <w:szCs w:val="25"/>
          <w:lang w:val="kk-KZ"/>
        </w:rPr>
        <w:t>доклада</w:t>
      </w:r>
      <w:r w:rsidRPr="00AE14A1">
        <w:rPr>
          <w:sz w:val="25"/>
          <w:szCs w:val="25"/>
        </w:rPr>
        <w:t xml:space="preserve">, </w:t>
      </w:r>
      <w:r w:rsidRPr="00AE14A1">
        <w:rPr>
          <w:sz w:val="25"/>
          <w:szCs w:val="25"/>
          <w:lang w:val="kk-KZ"/>
        </w:rPr>
        <w:t>затем</w:t>
      </w:r>
      <w:r w:rsidRPr="00AE14A1">
        <w:rPr>
          <w:sz w:val="25"/>
          <w:szCs w:val="25"/>
        </w:rPr>
        <w:t xml:space="preserve"> </w:t>
      </w:r>
      <w:r w:rsidRPr="00AE14A1">
        <w:rPr>
          <w:b/>
          <w:sz w:val="25"/>
          <w:szCs w:val="25"/>
        </w:rPr>
        <w:t>аннотация на</w:t>
      </w:r>
      <w:r w:rsidRPr="00AE14A1">
        <w:rPr>
          <w:b/>
          <w:bCs/>
          <w:sz w:val="25"/>
          <w:szCs w:val="25"/>
        </w:rPr>
        <w:t xml:space="preserve"> язык</w:t>
      </w:r>
      <w:r w:rsidRPr="00AE14A1">
        <w:rPr>
          <w:b/>
          <w:bCs/>
          <w:sz w:val="25"/>
          <w:szCs w:val="25"/>
          <w:lang w:val="kk-KZ"/>
        </w:rPr>
        <w:t>е текста публикуемого материала</w:t>
      </w:r>
      <w:r w:rsidRPr="00AE14A1">
        <w:rPr>
          <w:bCs/>
          <w:sz w:val="25"/>
          <w:szCs w:val="25"/>
        </w:rPr>
        <w:t xml:space="preserve"> (</w:t>
      </w:r>
      <w:r w:rsidRPr="00AE14A1">
        <w:rPr>
          <w:bCs/>
          <w:sz w:val="25"/>
          <w:szCs w:val="25"/>
          <w:lang w:val="kk-KZ"/>
        </w:rPr>
        <w:t xml:space="preserve">не менее </w:t>
      </w:r>
      <w:r w:rsidRPr="00AE14A1">
        <w:rPr>
          <w:bCs/>
          <w:sz w:val="25"/>
          <w:szCs w:val="25"/>
        </w:rPr>
        <w:t>5-6 предложений)</w:t>
      </w:r>
      <w:r w:rsidRPr="00AE14A1">
        <w:rPr>
          <w:bCs/>
          <w:sz w:val="25"/>
          <w:szCs w:val="25"/>
          <w:lang w:val="kk-KZ"/>
        </w:rPr>
        <w:t xml:space="preserve">, далее ключевые слова (не менее 7 слов) – </w:t>
      </w:r>
      <w:r w:rsidRPr="00AE14A1">
        <w:rPr>
          <w:b/>
          <w:bCs/>
          <w:sz w:val="25"/>
          <w:szCs w:val="25"/>
        </w:rPr>
        <w:t xml:space="preserve">на казахском, русском и английском языках.  </w:t>
      </w:r>
      <w:r w:rsidRPr="00AE14A1">
        <w:rPr>
          <w:bCs/>
          <w:sz w:val="25"/>
          <w:szCs w:val="25"/>
          <w:lang w:val="kk-KZ"/>
        </w:rPr>
        <w:t xml:space="preserve"> </w:t>
      </w:r>
    </w:p>
    <w:p w14:paraId="77A82EA1" w14:textId="77777777" w:rsidR="00831016" w:rsidRPr="00AE14A1" w:rsidRDefault="00831016" w:rsidP="00AE14A1">
      <w:pPr>
        <w:tabs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5"/>
          <w:szCs w:val="25"/>
        </w:rPr>
      </w:pPr>
      <w:r w:rsidRPr="00AE14A1">
        <w:rPr>
          <w:rFonts w:ascii="Times New Roman" w:hAnsi="Times New Roman" w:cs="Times New Roman"/>
          <w:sz w:val="25"/>
          <w:szCs w:val="25"/>
        </w:rPr>
        <w:t xml:space="preserve">Ссылки на </w:t>
      </w:r>
      <w:r w:rsidRPr="00AE14A1">
        <w:rPr>
          <w:rFonts w:ascii="Times New Roman" w:hAnsi="Times New Roman" w:cs="Times New Roman"/>
          <w:sz w:val="25"/>
          <w:szCs w:val="25"/>
          <w:lang w:val="kk-KZ"/>
        </w:rPr>
        <w:t xml:space="preserve">использованную </w:t>
      </w:r>
      <w:r w:rsidRPr="00AE14A1">
        <w:rPr>
          <w:rFonts w:ascii="Times New Roman" w:hAnsi="Times New Roman" w:cs="Times New Roman"/>
          <w:sz w:val="25"/>
          <w:szCs w:val="25"/>
        </w:rPr>
        <w:t>литератур</w:t>
      </w:r>
      <w:r w:rsidRPr="00AE14A1">
        <w:rPr>
          <w:rFonts w:ascii="Times New Roman" w:hAnsi="Times New Roman" w:cs="Times New Roman"/>
          <w:sz w:val="25"/>
          <w:szCs w:val="25"/>
          <w:lang w:val="kk-KZ"/>
        </w:rPr>
        <w:t>у</w:t>
      </w:r>
      <w:r w:rsidRPr="00AE14A1">
        <w:rPr>
          <w:rFonts w:ascii="Times New Roman" w:hAnsi="Times New Roman" w:cs="Times New Roman"/>
          <w:sz w:val="25"/>
          <w:szCs w:val="25"/>
        </w:rPr>
        <w:t xml:space="preserve"> </w:t>
      </w:r>
      <w:r w:rsidRPr="00AE14A1">
        <w:rPr>
          <w:rFonts w:ascii="Times New Roman" w:hAnsi="Times New Roman" w:cs="Times New Roman"/>
          <w:sz w:val="25"/>
          <w:szCs w:val="25"/>
          <w:lang w:val="kk-KZ"/>
        </w:rPr>
        <w:t xml:space="preserve">печатаются в тексте </w:t>
      </w:r>
      <w:r w:rsidRPr="00AE14A1">
        <w:rPr>
          <w:rFonts w:ascii="Times New Roman" w:hAnsi="Times New Roman" w:cs="Times New Roman"/>
          <w:sz w:val="25"/>
          <w:szCs w:val="25"/>
        </w:rPr>
        <w:t xml:space="preserve">в </w:t>
      </w:r>
      <w:r w:rsidRPr="00AE14A1">
        <w:rPr>
          <w:rFonts w:ascii="Times New Roman" w:hAnsi="Times New Roman" w:cs="Times New Roman"/>
          <w:b/>
          <w:sz w:val="25"/>
          <w:szCs w:val="25"/>
        </w:rPr>
        <w:t>квадратных скобках.</w:t>
      </w:r>
      <w:r w:rsidRPr="00AE14A1">
        <w:rPr>
          <w:rFonts w:ascii="Times New Roman" w:hAnsi="Times New Roman" w:cs="Times New Roman"/>
          <w:sz w:val="25"/>
          <w:szCs w:val="25"/>
          <w:lang w:val="kk-KZ"/>
        </w:rPr>
        <w:t xml:space="preserve"> </w:t>
      </w:r>
      <w:r w:rsidRPr="00AE14A1">
        <w:rPr>
          <w:rFonts w:ascii="Times New Roman" w:hAnsi="Times New Roman" w:cs="Times New Roman"/>
          <w:b/>
          <w:sz w:val="25"/>
          <w:szCs w:val="25"/>
          <w:lang w:val="kk-KZ"/>
        </w:rPr>
        <w:t>Список литературы</w:t>
      </w:r>
      <w:r w:rsidRPr="00AE14A1">
        <w:rPr>
          <w:rFonts w:ascii="Times New Roman" w:hAnsi="Times New Roman" w:cs="Times New Roman"/>
          <w:sz w:val="25"/>
          <w:szCs w:val="25"/>
          <w:lang w:val="kk-KZ"/>
        </w:rPr>
        <w:t xml:space="preserve"> печатается</w:t>
      </w:r>
      <w:r w:rsidRPr="00AE14A1">
        <w:rPr>
          <w:rFonts w:ascii="Times New Roman" w:hAnsi="Times New Roman" w:cs="Times New Roman"/>
          <w:sz w:val="25"/>
          <w:szCs w:val="25"/>
        </w:rPr>
        <w:t xml:space="preserve"> в конце текста</w:t>
      </w:r>
      <w:r w:rsidRPr="00AE14A1">
        <w:rPr>
          <w:rFonts w:ascii="Times New Roman" w:hAnsi="Times New Roman" w:cs="Times New Roman"/>
          <w:sz w:val="25"/>
          <w:szCs w:val="25"/>
          <w:lang w:val="kk-KZ"/>
        </w:rPr>
        <w:t xml:space="preserve">. </w:t>
      </w:r>
      <w:r w:rsidRPr="00AE14A1">
        <w:rPr>
          <w:rFonts w:ascii="Times New Roman" w:hAnsi="Times New Roman" w:cs="Times New Roman"/>
          <w:sz w:val="25"/>
          <w:szCs w:val="25"/>
        </w:rPr>
        <w:t xml:space="preserve">В конце статьи, после списка литературы должен быть </w:t>
      </w:r>
      <w:r w:rsidRPr="00AE14A1">
        <w:rPr>
          <w:rFonts w:ascii="Times New Roman" w:hAnsi="Times New Roman" w:cs="Times New Roman"/>
          <w:b/>
          <w:sz w:val="25"/>
          <w:szCs w:val="25"/>
        </w:rPr>
        <w:t>перевод аннотации</w:t>
      </w:r>
      <w:r w:rsidRPr="00AE14A1">
        <w:rPr>
          <w:rFonts w:ascii="Times New Roman" w:hAnsi="Times New Roman" w:cs="Times New Roman"/>
          <w:sz w:val="25"/>
          <w:szCs w:val="25"/>
        </w:rPr>
        <w:t xml:space="preserve"> (</w:t>
      </w:r>
      <w:r w:rsidRPr="00AE14A1">
        <w:rPr>
          <w:rFonts w:ascii="Times New Roman" w:hAnsi="Times New Roman" w:cs="Times New Roman"/>
          <w:b/>
          <w:bCs/>
          <w:sz w:val="25"/>
          <w:szCs w:val="25"/>
        </w:rPr>
        <w:t>на казахском или русском и английском языках).</w:t>
      </w:r>
    </w:p>
    <w:p w14:paraId="0A11C709" w14:textId="77777777" w:rsidR="00831016" w:rsidRPr="00AE14A1" w:rsidRDefault="00831016" w:rsidP="00AE14A1">
      <w:pPr>
        <w:tabs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5"/>
          <w:szCs w:val="25"/>
        </w:rPr>
      </w:pPr>
    </w:p>
    <w:p w14:paraId="51D03246" w14:textId="2FB15115" w:rsidR="006C7F12" w:rsidRDefault="00831016" w:rsidP="00624AD8">
      <w:pPr>
        <w:pStyle w:val="a3"/>
        <w:jc w:val="center"/>
        <w:rPr>
          <w:b/>
          <w:sz w:val="25"/>
          <w:szCs w:val="25"/>
        </w:rPr>
      </w:pPr>
      <w:r w:rsidRPr="00AE14A1">
        <w:rPr>
          <w:b/>
          <w:sz w:val="25"/>
          <w:szCs w:val="25"/>
        </w:rPr>
        <w:t>За содержание статьи и достоверность фактов ответственность несет автор.</w:t>
      </w:r>
    </w:p>
    <w:p w14:paraId="171DA026" w14:textId="77777777" w:rsidR="007658AB" w:rsidRDefault="007658AB" w:rsidP="00A250DE">
      <w:pPr>
        <w:pStyle w:val="a3"/>
        <w:jc w:val="center"/>
        <w:rPr>
          <w:b/>
          <w:sz w:val="25"/>
          <w:szCs w:val="25"/>
        </w:rPr>
      </w:pPr>
    </w:p>
    <w:p w14:paraId="04EF1771" w14:textId="782F8362" w:rsidR="00831016" w:rsidRPr="00AE14A1" w:rsidRDefault="00831016" w:rsidP="00A250DE">
      <w:pPr>
        <w:pStyle w:val="a3"/>
        <w:jc w:val="center"/>
        <w:rPr>
          <w:b/>
          <w:sz w:val="25"/>
          <w:szCs w:val="25"/>
        </w:rPr>
      </w:pPr>
      <w:r w:rsidRPr="00AE14A1">
        <w:rPr>
          <w:b/>
          <w:sz w:val="25"/>
          <w:szCs w:val="25"/>
        </w:rPr>
        <w:t>Оргкомитет оставляет за собой право отклонить публикацию докладов, не отвечающих по своему содержанию и оформлению установленным требованиям.</w:t>
      </w:r>
    </w:p>
    <w:p w14:paraId="58B3955D" w14:textId="77777777" w:rsidR="00831016" w:rsidRPr="00AE14A1" w:rsidRDefault="00831016" w:rsidP="00AE14A1">
      <w:pPr>
        <w:pStyle w:val="a3"/>
        <w:ind w:firstLine="426"/>
        <w:jc w:val="both"/>
        <w:rPr>
          <w:bCs/>
          <w:sz w:val="25"/>
          <w:szCs w:val="25"/>
        </w:rPr>
      </w:pPr>
    </w:p>
    <w:p w14:paraId="1C8605CD" w14:textId="77777777" w:rsidR="003623FD" w:rsidRPr="00AE14A1" w:rsidRDefault="003623FD" w:rsidP="00AE14A1">
      <w:pPr>
        <w:pStyle w:val="a3"/>
        <w:ind w:firstLine="426"/>
        <w:jc w:val="both"/>
        <w:rPr>
          <w:bCs/>
          <w:sz w:val="25"/>
          <w:szCs w:val="25"/>
        </w:rPr>
      </w:pPr>
      <w:r w:rsidRPr="00AE14A1">
        <w:rPr>
          <w:bCs/>
          <w:sz w:val="25"/>
          <w:szCs w:val="25"/>
        </w:rPr>
        <w:t>Мы приглашаем всех заинтересованных лиц принять участие в обсуждении этих важных и актуальных тем. Ваш вклад в научный диалог будет важным шагом к дальнейшему развитию науки и образования в нашей стране!</w:t>
      </w:r>
    </w:p>
    <w:p w14:paraId="5C995AEB" w14:textId="77777777" w:rsidR="003623FD" w:rsidRPr="00AE14A1" w:rsidRDefault="003623FD" w:rsidP="00AE14A1">
      <w:pPr>
        <w:pStyle w:val="a3"/>
        <w:ind w:firstLine="426"/>
        <w:jc w:val="both"/>
        <w:rPr>
          <w:bCs/>
          <w:sz w:val="25"/>
          <w:szCs w:val="25"/>
        </w:rPr>
      </w:pPr>
    </w:p>
    <w:p w14:paraId="016A6DE8" w14:textId="1F3C5A11" w:rsidR="003623FD" w:rsidRPr="00AE14A1" w:rsidRDefault="003623FD" w:rsidP="004B74A4">
      <w:pPr>
        <w:pStyle w:val="a3"/>
        <w:ind w:firstLine="426"/>
        <w:jc w:val="right"/>
        <w:rPr>
          <w:b/>
          <w:sz w:val="25"/>
          <w:szCs w:val="25"/>
          <w:lang w:val="en-US"/>
        </w:rPr>
      </w:pPr>
      <w:r w:rsidRPr="00AE14A1">
        <w:rPr>
          <w:b/>
          <w:sz w:val="25"/>
          <w:szCs w:val="25"/>
        </w:rPr>
        <w:t xml:space="preserve">Организационный комитет </w:t>
      </w:r>
    </w:p>
    <w:sectPr w:rsidR="003623FD" w:rsidRPr="00AE14A1" w:rsidSect="00AE14A1">
      <w:pgSz w:w="11906" w:h="16838"/>
      <w:pgMar w:top="851" w:right="1276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KaZ">
    <w:altName w:val="Times New Roman"/>
    <w:charset w:val="00"/>
    <w:family w:val="roman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11F37"/>
    <w:multiLevelType w:val="hybridMultilevel"/>
    <w:tmpl w:val="79448B28"/>
    <w:lvl w:ilvl="0" w:tplc="69CADDD2">
      <w:start w:val="1"/>
      <w:numFmt w:val="bullet"/>
      <w:lvlText w:val="-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8CF2871"/>
    <w:multiLevelType w:val="hybridMultilevel"/>
    <w:tmpl w:val="7FB0191E"/>
    <w:lvl w:ilvl="0" w:tplc="9626B77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D3261"/>
    <w:multiLevelType w:val="hybridMultilevel"/>
    <w:tmpl w:val="FA841B66"/>
    <w:lvl w:ilvl="0" w:tplc="9626B77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65436C"/>
    <w:multiLevelType w:val="hybridMultilevel"/>
    <w:tmpl w:val="AD181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9B63C9"/>
    <w:multiLevelType w:val="hybridMultilevel"/>
    <w:tmpl w:val="D4D22CF6"/>
    <w:lvl w:ilvl="0" w:tplc="9626B77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5C3368"/>
    <w:multiLevelType w:val="hybridMultilevel"/>
    <w:tmpl w:val="C128C83A"/>
    <w:lvl w:ilvl="0" w:tplc="CC36B6E0">
      <w:start w:val="1"/>
      <w:numFmt w:val="decimal"/>
      <w:lvlText w:val="%1."/>
      <w:lvlJc w:val="left"/>
      <w:pPr>
        <w:ind w:left="834" w:hanging="408"/>
      </w:pPr>
      <w:rPr>
        <w:rFonts w:hint="default"/>
        <w:b w:val="0"/>
        <w:bCs w:val="0"/>
      </w:rPr>
    </w:lvl>
    <w:lvl w:ilvl="1" w:tplc="20000019" w:tentative="1">
      <w:start w:val="1"/>
      <w:numFmt w:val="lowerLetter"/>
      <w:lvlText w:val="%2."/>
      <w:lvlJc w:val="left"/>
      <w:pPr>
        <w:ind w:left="1506" w:hanging="360"/>
      </w:pPr>
    </w:lvl>
    <w:lvl w:ilvl="2" w:tplc="2000001B" w:tentative="1">
      <w:start w:val="1"/>
      <w:numFmt w:val="lowerRoman"/>
      <w:lvlText w:val="%3."/>
      <w:lvlJc w:val="right"/>
      <w:pPr>
        <w:ind w:left="2226" w:hanging="180"/>
      </w:pPr>
    </w:lvl>
    <w:lvl w:ilvl="3" w:tplc="2000000F" w:tentative="1">
      <w:start w:val="1"/>
      <w:numFmt w:val="decimal"/>
      <w:lvlText w:val="%4."/>
      <w:lvlJc w:val="left"/>
      <w:pPr>
        <w:ind w:left="2946" w:hanging="360"/>
      </w:pPr>
    </w:lvl>
    <w:lvl w:ilvl="4" w:tplc="20000019" w:tentative="1">
      <w:start w:val="1"/>
      <w:numFmt w:val="lowerLetter"/>
      <w:lvlText w:val="%5."/>
      <w:lvlJc w:val="left"/>
      <w:pPr>
        <w:ind w:left="3666" w:hanging="360"/>
      </w:pPr>
    </w:lvl>
    <w:lvl w:ilvl="5" w:tplc="2000001B" w:tentative="1">
      <w:start w:val="1"/>
      <w:numFmt w:val="lowerRoman"/>
      <w:lvlText w:val="%6."/>
      <w:lvlJc w:val="right"/>
      <w:pPr>
        <w:ind w:left="4386" w:hanging="180"/>
      </w:pPr>
    </w:lvl>
    <w:lvl w:ilvl="6" w:tplc="2000000F" w:tentative="1">
      <w:start w:val="1"/>
      <w:numFmt w:val="decimal"/>
      <w:lvlText w:val="%7."/>
      <w:lvlJc w:val="left"/>
      <w:pPr>
        <w:ind w:left="5106" w:hanging="360"/>
      </w:pPr>
    </w:lvl>
    <w:lvl w:ilvl="7" w:tplc="20000019" w:tentative="1">
      <w:start w:val="1"/>
      <w:numFmt w:val="lowerLetter"/>
      <w:lvlText w:val="%8."/>
      <w:lvlJc w:val="left"/>
      <w:pPr>
        <w:ind w:left="5826" w:hanging="360"/>
      </w:pPr>
    </w:lvl>
    <w:lvl w:ilvl="8" w:tplc="200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D1A347F"/>
    <w:multiLevelType w:val="hybridMultilevel"/>
    <w:tmpl w:val="6BB43562"/>
    <w:lvl w:ilvl="0" w:tplc="9626B77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643C0E"/>
    <w:multiLevelType w:val="hybridMultilevel"/>
    <w:tmpl w:val="5D8052BC"/>
    <w:lvl w:ilvl="0" w:tplc="200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8B1396B"/>
    <w:multiLevelType w:val="hybridMultilevel"/>
    <w:tmpl w:val="DCFC3BD8"/>
    <w:lvl w:ilvl="0" w:tplc="9626B77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01343B"/>
    <w:multiLevelType w:val="hybridMultilevel"/>
    <w:tmpl w:val="0D0AB162"/>
    <w:lvl w:ilvl="0" w:tplc="2000000F">
      <w:start w:val="1"/>
      <w:numFmt w:val="decimal"/>
      <w:lvlText w:val="%1."/>
      <w:lvlJc w:val="left"/>
      <w:pPr>
        <w:ind w:left="1146" w:hanging="360"/>
      </w:pPr>
    </w:lvl>
    <w:lvl w:ilvl="1" w:tplc="20000019" w:tentative="1">
      <w:start w:val="1"/>
      <w:numFmt w:val="lowerLetter"/>
      <w:lvlText w:val="%2."/>
      <w:lvlJc w:val="left"/>
      <w:pPr>
        <w:ind w:left="1866" w:hanging="360"/>
      </w:pPr>
    </w:lvl>
    <w:lvl w:ilvl="2" w:tplc="2000001B" w:tentative="1">
      <w:start w:val="1"/>
      <w:numFmt w:val="lowerRoman"/>
      <w:lvlText w:val="%3."/>
      <w:lvlJc w:val="right"/>
      <w:pPr>
        <w:ind w:left="2586" w:hanging="180"/>
      </w:pPr>
    </w:lvl>
    <w:lvl w:ilvl="3" w:tplc="2000000F" w:tentative="1">
      <w:start w:val="1"/>
      <w:numFmt w:val="decimal"/>
      <w:lvlText w:val="%4."/>
      <w:lvlJc w:val="left"/>
      <w:pPr>
        <w:ind w:left="3306" w:hanging="360"/>
      </w:pPr>
    </w:lvl>
    <w:lvl w:ilvl="4" w:tplc="20000019" w:tentative="1">
      <w:start w:val="1"/>
      <w:numFmt w:val="lowerLetter"/>
      <w:lvlText w:val="%5."/>
      <w:lvlJc w:val="left"/>
      <w:pPr>
        <w:ind w:left="4026" w:hanging="360"/>
      </w:pPr>
    </w:lvl>
    <w:lvl w:ilvl="5" w:tplc="2000001B" w:tentative="1">
      <w:start w:val="1"/>
      <w:numFmt w:val="lowerRoman"/>
      <w:lvlText w:val="%6."/>
      <w:lvlJc w:val="right"/>
      <w:pPr>
        <w:ind w:left="4746" w:hanging="180"/>
      </w:pPr>
    </w:lvl>
    <w:lvl w:ilvl="6" w:tplc="2000000F" w:tentative="1">
      <w:start w:val="1"/>
      <w:numFmt w:val="decimal"/>
      <w:lvlText w:val="%7."/>
      <w:lvlJc w:val="left"/>
      <w:pPr>
        <w:ind w:left="5466" w:hanging="360"/>
      </w:pPr>
    </w:lvl>
    <w:lvl w:ilvl="7" w:tplc="20000019" w:tentative="1">
      <w:start w:val="1"/>
      <w:numFmt w:val="lowerLetter"/>
      <w:lvlText w:val="%8."/>
      <w:lvlJc w:val="left"/>
      <w:pPr>
        <w:ind w:left="6186" w:hanging="360"/>
      </w:pPr>
    </w:lvl>
    <w:lvl w:ilvl="8" w:tplc="200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4CE240AC"/>
    <w:multiLevelType w:val="hybridMultilevel"/>
    <w:tmpl w:val="08F0527E"/>
    <w:lvl w:ilvl="0" w:tplc="6F16FE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232DA2"/>
    <w:multiLevelType w:val="hybridMultilevel"/>
    <w:tmpl w:val="A7C82C22"/>
    <w:lvl w:ilvl="0" w:tplc="9626B77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523A7C"/>
    <w:multiLevelType w:val="hybridMultilevel"/>
    <w:tmpl w:val="C03C4546"/>
    <w:lvl w:ilvl="0" w:tplc="511AB152">
      <w:start w:val="1"/>
      <w:numFmt w:val="decimal"/>
      <w:lvlText w:val="%1)"/>
      <w:lvlJc w:val="left"/>
      <w:pPr>
        <w:ind w:left="644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58F62387"/>
    <w:multiLevelType w:val="hybridMultilevel"/>
    <w:tmpl w:val="34063896"/>
    <w:lvl w:ilvl="0" w:tplc="9626B77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0C5A09"/>
    <w:multiLevelType w:val="hybridMultilevel"/>
    <w:tmpl w:val="B29EE2DC"/>
    <w:lvl w:ilvl="0" w:tplc="9626B77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C63F42"/>
    <w:multiLevelType w:val="hybridMultilevel"/>
    <w:tmpl w:val="ED6625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F6628B"/>
    <w:multiLevelType w:val="hybridMultilevel"/>
    <w:tmpl w:val="888CDDD4"/>
    <w:lvl w:ilvl="0" w:tplc="6F16FE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6B5268"/>
    <w:multiLevelType w:val="hybridMultilevel"/>
    <w:tmpl w:val="8A9878E2"/>
    <w:lvl w:ilvl="0" w:tplc="69CADDD2">
      <w:start w:val="1"/>
      <w:numFmt w:val="bullet"/>
      <w:lvlText w:val="-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6FB13976"/>
    <w:multiLevelType w:val="hybridMultilevel"/>
    <w:tmpl w:val="E8B86BEC"/>
    <w:lvl w:ilvl="0" w:tplc="FBDA9B7A">
      <w:start w:val="4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708E3AB6"/>
    <w:multiLevelType w:val="hybridMultilevel"/>
    <w:tmpl w:val="374E0C12"/>
    <w:lvl w:ilvl="0" w:tplc="9626B77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F64110"/>
    <w:multiLevelType w:val="hybridMultilevel"/>
    <w:tmpl w:val="73285C5A"/>
    <w:lvl w:ilvl="0" w:tplc="9626B77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2D5969"/>
    <w:multiLevelType w:val="hybridMultilevel"/>
    <w:tmpl w:val="D8141382"/>
    <w:lvl w:ilvl="0" w:tplc="9626B77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497C9A"/>
    <w:multiLevelType w:val="hybridMultilevel"/>
    <w:tmpl w:val="4D6EE8B6"/>
    <w:lvl w:ilvl="0" w:tplc="9626B77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DC7DE0"/>
    <w:multiLevelType w:val="hybridMultilevel"/>
    <w:tmpl w:val="8A8A6212"/>
    <w:lvl w:ilvl="0" w:tplc="9626B77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B16706"/>
    <w:multiLevelType w:val="hybridMultilevel"/>
    <w:tmpl w:val="5038FCDA"/>
    <w:lvl w:ilvl="0" w:tplc="200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8"/>
  </w:num>
  <w:num w:numId="3">
    <w:abstractNumId w:val="3"/>
  </w:num>
  <w:num w:numId="4">
    <w:abstractNumId w:val="1"/>
  </w:num>
  <w:num w:numId="5">
    <w:abstractNumId w:val="8"/>
  </w:num>
  <w:num w:numId="6">
    <w:abstractNumId w:val="23"/>
  </w:num>
  <w:num w:numId="7">
    <w:abstractNumId w:val="14"/>
  </w:num>
  <w:num w:numId="8">
    <w:abstractNumId w:val="21"/>
  </w:num>
  <w:num w:numId="9">
    <w:abstractNumId w:val="2"/>
  </w:num>
  <w:num w:numId="10">
    <w:abstractNumId w:val="20"/>
  </w:num>
  <w:num w:numId="11">
    <w:abstractNumId w:val="19"/>
  </w:num>
  <w:num w:numId="12">
    <w:abstractNumId w:val="11"/>
  </w:num>
  <w:num w:numId="13">
    <w:abstractNumId w:val="15"/>
  </w:num>
  <w:num w:numId="14">
    <w:abstractNumId w:val="4"/>
  </w:num>
  <w:num w:numId="15">
    <w:abstractNumId w:val="6"/>
  </w:num>
  <w:num w:numId="16">
    <w:abstractNumId w:val="10"/>
  </w:num>
  <w:num w:numId="17">
    <w:abstractNumId w:val="16"/>
  </w:num>
  <w:num w:numId="18">
    <w:abstractNumId w:val="22"/>
  </w:num>
  <w:num w:numId="19">
    <w:abstractNumId w:val="13"/>
  </w:num>
  <w:num w:numId="20">
    <w:abstractNumId w:val="17"/>
  </w:num>
  <w:num w:numId="21">
    <w:abstractNumId w:val="0"/>
  </w:num>
  <w:num w:numId="22">
    <w:abstractNumId w:val="7"/>
  </w:num>
  <w:num w:numId="23">
    <w:abstractNumId w:val="24"/>
  </w:num>
  <w:num w:numId="24">
    <w:abstractNumId w:val="9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B66"/>
    <w:rsid w:val="00005D2B"/>
    <w:rsid w:val="000135FA"/>
    <w:rsid w:val="0001686C"/>
    <w:rsid w:val="00023F62"/>
    <w:rsid w:val="000340EA"/>
    <w:rsid w:val="00034D7E"/>
    <w:rsid w:val="00036353"/>
    <w:rsid w:val="00061CB0"/>
    <w:rsid w:val="00062DD3"/>
    <w:rsid w:val="00063329"/>
    <w:rsid w:val="00077895"/>
    <w:rsid w:val="000F3565"/>
    <w:rsid w:val="001114EF"/>
    <w:rsid w:val="00150DA6"/>
    <w:rsid w:val="00177B10"/>
    <w:rsid w:val="00191948"/>
    <w:rsid w:val="001C5B70"/>
    <w:rsid w:val="001F31B0"/>
    <w:rsid w:val="001F709A"/>
    <w:rsid w:val="00203005"/>
    <w:rsid w:val="002168C3"/>
    <w:rsid w:val="00217E1F"/>
    <w:rsid w:val="00246393"/>
    <w:rsid w:val="0026521E"/>
    <w:rsid w:val="002678E4"/>
    <w:rsid w:val="00280971"/>
    <w:rsid w:val="002D7777"/>
    <w:rsid w:val="002E261B"/>
    <w:rsid w:val="002E6DE6"/>
    <w:rsid w:val="00312000"/>
    <w:rsid w:val="003623FD"/>
    <w:rsid w:val="003A4A3A"/>
    <w:rsid w:val="003D26D2"/>
    <w:rsid w:val="003D323E"/>
    <w:rsid w:val="004034DD"/>
    <w:rsid w:val="004123D8"/>
    <w:rsid w:val="00426447"/>
    <w:rsid w:val="00456B4F"/>
    <w:rsid w:val="004B74A4"/>
    <w:rsid w:val="004E752B"/>
    <w:rsid w:val="004F38D6"/>
    <w:rsid w:val="00502A6B"/>
    <w:rsid w:val="0052621D"/>
    <w:rsid w:val="005359F6"/>
    <w:rsid w:val="005714A3"/>
    <w:rsid w:val="005953AA"/>
    <w:rsid w:val="005B368D"/>
    <w:rsid w:val="005C3880"/>
    <w:rsid w:val="006144BA"/>
    <w:rsid w:val="00624AD8"/>
    <w:rsid w:val="00676C83"/>
    <w:rsid w:val="006846A5"/>
    <w:rsid w:val="0069445B"/>
    <w:rsid w:val="0069456D"/>
    <w:rsid w:val="006A1E17"/>
    <w:rsid w:val="006A55B9"/>
    <w:rsid w:val="006A768F"/>
    <w:rsid w:val="006C7F12"/>
    <w:rsid w:val="006D4882"/>
    <w:rsid w:val="006E21B3"/>
    <w:rsid w:val="00702037"/>
    <w:rsid w:val="00746840"/>
    <w:rsid w:val="00763109"/>
    <w:rsid w:val="007658AB"/>
    <w:rsid w:val="00782E1A"/>
    <w:rsid w:val="007C1ED7"/>
    <w:rsid w:val="00800E02"/>
    <w:rsid w:val="00805EB3"/>
    <w:rsid w:val="00831016"/>
    <w:rsid w:val="0083484F"/>
    <w:rsid w:val="00842F58"/>
    <w:rsid w:val="00857C69"/>
    <w:rsid w:val="00867F77"/>
    <w:rsid w:val="008775F4"/>
    <w:rsid w:val="008801C0"/>
    <w:rsid w:val="008B4340"/>
    <w:rsid w:val="00903EBC"/>
    <w:rsid w:val="00922815"/>
    <w:rsid w:val="00932336"/>
    <w:rsid w:val="00954896"/>
    <w:rsid w:val="00986893"/>
    <w:rsid w:val="009B02E6"/>
    <w:rsid w:val="009C6511"/>
    <w:rsid w:val="009E4664"/>
    <w:rsid w:val="009F2745"/>
    <w:rsid w:val="00A00FC3"/>
    <w:rsid w:val="00A01A25"/>
    <w:rsid w:val="00A250DE"/>
    <w:rsid w:val="00A66043"/>
    <w:rsid w:val="00A856B4"/>
    <w:rsid w:val="00AE14A1"/>
    <w:rsid w:val="00AE3B66"/>
    <w:rsid w:val="00AF7332"/>
    <w:rsid w:val="00B67BC1"/>
    <w:rsid w:val="00B76D21"/>
    <w:rsid w:val="00B833AC"/>
    <w:rsid w:val="00BA74E9"/>
    <w:rsid w:val="00BB70CD"/>
    <w:rsid w:val="00BC074D"/>
    <w:rsid w:val="00BC21F1"/>
    <w:rsid w:val="00BC6FBC"/>
    <w:rsid w:val="00BD2671"/>
    <w:rsid w:val="00BE0574"/>
    <w:rsid w:val="00C14C72"/>
    <w:rsid w:val="00C228B7"/>
    <w:rsid w:val="00C83C95"/>
    <w:rsid w:val="00CB5955"/>
    <w:rsid w:val="00CB5ADC"/>
    <w:rsid w:val="00CD734D"/>
    <w:rsid w:val="00CF0E47"/>
    <w:rsid w:val="00CF205A"/>
    <w:rsid w:val="00D13849"/>
    <w:rsid w:val="00D16D1E"/>
    <w:rsid w:val="00D34D85"/>
    <w:rsid w:val="00D5723B"/>
    <w:rsid w:val="00DA7A81"/>
    <w:rsid w:val="00DC7F44"/>
    <w:rsid w:val="00E12136"/>
    <w:rsid w:val="00E1532E"/>
    <w:rsid w:val="00E311C2"/>
    <w:rsid w:val="00E40E23"/>
    <w:rsid w:val="00E53164"/>
    <w:rsid w:val="00E702E3"/>
    <w:rsid w:val="00E95F90"/>
    <w:rsid w:val="00EA1931"/>
    <w:rsid w:val="00EC20D0"/>
    <w:rsid w:val="00F23065"/>
    <w:rsid w:val="00F33FEB"/>
    <w:rsid w:val="00F36766"/>
    <w:rsid w:val="00F456DD"/>
    <w:rsid w:val="00F544B8"/>
    <w:rsid w:val="00F5545C"/>
    <w:rsid w:val="00F84D99"/>
    <w:rsid w:val="00F93CBA"/>
    <w:rsid w:val="00FC25AC"/>
    <w:rsid w:val="00FC4956"/>
    <w:rsid w:val="00FD6253"/>
    <w:rsid w:val="00FD6AB4"/>
    <w:rsid w:val="00FE6B5E"/>
    <w:rsid w:val="00FF7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42057"/>
  <w15:chartTrackingRefBased/>
  <w15:docId w15:val="{20369F9F-12B9-4849-BCEE-0A39F5E13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3EBC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903EBC"/>
    <w:pPr>
      <w:keepNext/>
      <w:spacing w:after="0" w:line="360" w:lineRule="auto"/>
      <w:jc w:val="center"/>
      <w:outlineLvl w:val="0"/>
    </w:pPr>
    <w:rPr>
      <w:rFonts w:ascii="TimesKaZ" w:eastAsia="Times New Roman" w:hAnsi="TimesKaZ" w:cs="Times New Roman"/>
      <w:b/>
      <w:sz w:val="24"/>
      <w:szCs w:val="20"/>
      <w:lang w:val="en-US" w:eastAsia="ko-KR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466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03EBC"/>
    <w:rPr>
      <w:rFonts w:ascii="TimesKaZ" w:eastAsia="Times New Roman" w:hAnsi="TimesKaZ" w:cs="Times New Roman"/>
      <w:b/>
      <w:sz w:val="24"/>
      <w:szCs w:val="20"/>
      <w:lang w:val="en-US" w:eastAsia="ko-KR"/>
    </w:rPr>
  </w:style>
  <w:style w:type="paragraph" w:styleId="a3">
    <w:name w:val="No Spacing"/>
    <w:uiPriority w:val="1"/>
    <w:qFormat/>
    <w:rsid w:val="00903E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03EBC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903EB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E466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1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646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208-1</dc:creator>
  <cp:keywords/>
  <dc:description/>
  <cp:lastModifiedBy>Megumin</cp:lastModifiedBy>
  <cp:revision>6</cp:revision>
  <cp:lastPrinted>2025-07-22T11:00:00Z</cp:lastPrinted>
  <dcterms:created xsi:type="dcterms:W3CDTF">2025-07-22T11:27:00Z</dcterms:created>
  <dcterms:modified xsi:type="dcterms:W3CDTF">2026-09-08T08:34:00Z</dcterms:modified>
</cp:coreProperties>
</file>